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788"/>
        <w:gridCol w:w="4680"/>
      </w:tblGrid>
      <w:tr w:rsidR="002945C2" w14:paraId="71D03319" w14:textId="77777777" w:rsidTr="00047E90">
        <w:trPr>
          <w:trHeight w:val="3360"/>
        </w:trPr>
        <w:tc>
          <w:tcPr>
            <w:tcW w:w="4788" w:type="dxa"/>
          </w:tcPr>
          <w:p w14:paraId="6413BB56" w14:textId="77777777" w:rsidR="002945C2" w:rsidRDefault="002945C2" w:rsidP="00047E90"/>
        </w:tc>
        <w:tc>
          <w:tcPr>
            <w:tcW w:w="4680" w:type="dxa"/>
          </w:tcPr>
          <w:p w14:paraId="6406BEBD" w14:textId="77777777" w:rsidR="002945C2" w:rsidRDefault="002945C2" w:rsidP="00047E90"/>
        </w:tc>
      </w:tr>
    </w:tbl>
    <w:p w14:paraId="5B452923" w14:textId="77777777" w:rsidR="002945C2" w:rsidRPr="00B82F0D" w:rsidRDefault="002945C2" w:rsidP="002945C2">
      <w:pPr>
        <w:spacing w:after="240"/>
        <w:jc w:val="center"/>
        <w:rPr>
          <w:b/>
          <w:highlight w:val="yellow"/>
        </w:rPr>
      </w:pPr>
      <w:r w:rsidRPr="00B15E18">
        <w:rPr>
          <w:b/>
        </w:rPr>
        <w:t xml:space="preserve">IN THE SUPERIOR COURT OF THE </w:t>
      </w:r>
      <w:r w:rsidRPr="00B82F0D">
        <w:rPr>
          <w:b/>
          <w:highlight w:val="yellow"/>
        </w:rPr>
        <w:t>STATE OF WASHINGTON</w:t>
      </w:r>
    </w:p>
    <w:p w14:paraId="074802A7" w14:textId="77777777" w:rsidR="002945C2" w:rsidRDefault="002945C2" w:rsidP="002945C2">
      <w:pPr>
        <w:spacing w:after="240"/>
        <w:jc w:val="center"/>
      </w:pPr>
      <w:r w:rsidRPr="00B82F0D">
        <w:rPr>
          <w:b/>
          <w:highlight w:val="yellow"/>
        </w:rPr>
        <w:t>IN AND FOR THE COUNTY OF KING, KENT COURTHOUSE</w:t>
      </w:r>
    </w:p>
    <w:tbl>
      <w:tblPr>
        <w:tblW w:w="9468" w:type="dxa"/>
        <w:tblLayout w:type="fixed"/>
        <w:tblLook w:val="0000" w:firstRow="0" w:lastRow="0" w:firstColumn="0" w:lastColumn="0" w:noHBand="0" w:noVBand="0"/>
      </w:tblPr>
      <w:tblGrid>
        <w:gridCol w:w="4788"/>
        <w:gridCol w:w="4680"/>
      </w:tblGrid>
      <w:tr w:rsidR="002945C2" w14:paraId="3CD70EC2" w14:textId="77777777" w:rsidTr="00047E90">
        <w:tc>
          <w:tcPr>
            <w:tcW w:w="4788" w:type="dxa"/>
            <w:tcBorders>
              <w:bottom w:val="single" w:sz="6" w:space="0" w:color="auto"/>
              <w:right w:val="single" w:sz="6" w:space="0" w:color="auto"/>
            </w:tcBorders>
          </w:tcPr>
          <w:p w14:paraId="709A7976" w14:textId="77777777" w:rsidR="002945C2" w:rsidRDefault="002945C2" w:rsidP="00047E90"/>
          <w:p w14:paraId="713297EE" w14:textId="77777777" w:rsidR="002945C2" w:rsidRPr="00400834" w:rsidRDefault="002945C2" w:rsidP="00047E90"/>
          <w:p w14:paraId="3CFB6D3D" w14:textId="77777777" w:rsidR="002945C2" w:rsidRPr="002A7E7E" w:rsidRDefault="002945C2" w:rsidP="00047E90">
            <w:pPr>
              <w:spacing w:line="240" w:lineRule="auto"/>
              <w:rPr>
                <w:szCs w:val="24"/>
              </w:rPr>
            </w:pPr>
            <w:r>
              <w:rPr>
                <w:b/>
              </w:rPr>
              <w:t xml:space="preserve"> </w:t>
            </w:r>
            <w:r w:rsidRPr="00B82F0D">
              <w:rPr>
                <w:b/>
                <w:szCs w:val="24"/>
                <w:highlight w:val="yellow"/>
              </w:rPr>
              <w:t>YUSUF DRAMMEH</w:t>
            </w:r>
            <w:r w:rsidRPr="002A7E7E">
              <w:rPr>
                <w:b/>
                <w:szCs w:val="24"/>
              </w:rPr>
              <w:t xml:space="preserve">, </w:t>
            </w:r>
            <w:r w:rsidRPr="002A7E7E">
              <w:rPr>
                <w:szCs w:val="24"/>
              </w:rPr>
              <w:t xml:space="preserve">as an individual, </w:t>
            </w:r>
          </w:p>
          <w:p w14:paraId="149A86AB" w14:textId="77777777" w:rsidR="002945C2" w:rsidRPr="002A7E7E" w:rsidRDefault="002945C2" w:rsidP="00047E90">
            <w:pPr>
              <w:spacing w:line="455" w:lineRule="exact"/>
              <w:rPr>
                <w:szCs w:val="24"/>
              </w:rPr>
            </w:pPr>
            <w:r w:rsidRPr="002A7E7E">
              <w:rPr>
                <w:szCs w:val="24"/>
              </w:rPr>
              <w:tab/>
            </w:r>
            <w:r w:rsidRPr="002A7E7E">
              <w:rPr>
                <w:szCs w:val="24"/>
              </w:rPr>
              <w:tab/>
            </w:r>
            <w:r w:rsidRPr="002A7E7E">
              <w:rPr>
                <w:szCs w:val="24"/>
              </w:rPr>
              <w:tab/>
              <w:t xml:space="preserve">                    Plaintiff,</w:t>
            </w:r>
          </w:p>
          <w:p w14:paraId="072D08DE" w14:textId="77777777" w:rsidR="002945C2" w:rsidRPr="002A7E7E" w:rsidRDefault="002945C2" w:rsidP="00047E90">
            <w:pPr>
              <w:spacing w:line="455" w:lineRule="exact"/>
              <w:rPr>
                <w:szCs w:val="24"/>
              </w:rPr>
            </w:pPr>
            <w:r w:rsidRPr="002A7E7E">
              <w:rPr>
                <w:szCs w:val="24"/>
              </w:rPr>
              <w:tab/>
              <w:t>vs.</w:t>
            </w:r>
          </w:p>
          <w:p w14:paraId="65B9EFB5" w14:textId="73F6DEF6" w:rsidR="002945C2" w:rsidRPr="002A7E7E" w:rsidRDefault="002945C2" w:rsidP="00047E90">
            <w:pPr>
              <w:widowControl w:val="0"/>
              <w:tabs>
                <w:tab w:val="left" w:pos="0"/>
                <w:tab w:val="left" w:pos="720"/>
                <w:tab w:val="left" w:pos="1440"/>
              </w:tabs>
              <w:spacing w:line="240" w:lineRule="auto"/>
              <w:rPr>
                <w:bCs/>
                <w:szCs w:val="24"/>
              </w:rPr>
            </w:pPr>
            <w:bookmarkStart w:id="0" w:name="_Hlk55160807"/>
            <w:bookmarkStart w:id="1" w:name="_Hlk37944228"/>
            <w:r w:rsidRPr="00B82F0D">
              <w:rPr>
                <w:b/>
                <w:szCs w:val="24"/>
                <w:highlight w:val="yellow"/>
              </w:rPr>
              <w:t xml:space="preserve">RAINIER TRANSPORTATION L.L.C., </w:t>
            </w:r>
            <w:r w:rsidRPr="00B82F0D">
              <w:rPr>
                <w:rFonts w:eastAsiaTheme="minorHAnsi"/>
                <w:szCs w:val="24"/>
                <w:highlight w:val="yellow"/>
                <w14:ligatures w14:val="standardContextual"/>
              </w:rPr>
              <w:t>WA LIMITED LIABILITY COMPANY</w:t>
            </w:r>
            <w:r w:rsidRPr="00B82F0D">
              <w:rPr>
                <w:rFonts w:eastAsiaTheme="minorHAnsi"/>
                <w:b/>
                <w:bCs/>
                <w:szCs w:val="24"/>
                <w:highlight w:val="yellow"/>
                <w14:ligatures w14:val="standardContextual"/>
              </w:rPr>
              <w:t>,</w:t>
            </w:r>
            <w:r w:rsidRPr="00B82F0D">
              <w:rPr>
                <w:b/>
                <w:bCs/>
                <w:szCs w:val="24"/>
                <w:highlight w:val="yellow"/>
              </w:rPr>
              <w:t xml:space="preserve"> AND AMERICAN FAST FREIGHT</w:t>
            </w:r>
            <w:r w:rsidRPr="00B82F0D">
              <w:rPr>
                <w:b/>
                <w:szCs w:val="24"/>
                <w:highlight w:val="yellow"/>
              </w:rPr>
              <w:t>, INC.,</w:t>
            </w:r>
            <w:r w:rsidRPr="00B82F0D">
              <w:rPr>
                <w:szCs w:val="24"/>
                <w:highlight w:val="yellow"/>
              </w:rPr>
              <w:t xml:space="preserve"> WA PROFIT CORPORATION,</w:t>
            </w:r>
            <w:bookmarkEnd w:id="0"/>
            <w:r w:rsidRPr="00B82F0D">
              <w:rPr>
                <w:b/>
                <w:bCs/>
                <w:szCs w:val="24"/>
                <w:highlight w:val="yellow"/>
              </w:rPr>
              <w:t xml:space="preserve"> AND SERGEY FRANTSEVICH AND JANE DOE FRANTSEVICH</w:t>
            </w:r>
            <w:bookmarkEnd w:id="1"/>
            <w:r w:rsidRPr="00B82F0D">
              <w:rPr>
                <w:b/>
                <w:szCs w:val="24"/>
                <w:highlight w:val="yellow"/>
              </w:rPr>
              <w:t xml:space="preserve">, </w:t>
            </w:r>
            <w:r w:rsidRPr="00B82F0D">
              <w:rPr>
                <w:szCs w:val="24"/>
                <w:highlight w:val="yellow"/>
              </w:rPr>
              <w:t>as husband and wife</w:t>
            </w:r>
            <w:r w:rsidRPr="00B82F0D">
              <w:rPr>
                <w:bCs/>
                <w:szCs w:val="24"/>
                <w:highlight w:val="yellow"/>
              </w:rPr>
              <w:t>,</w:t>
            </w:r>
            <w:r w:rsidRPr="002A7E7E">
              <w:rPr>
                <w:bCs/>
                <w:szCs w:val="24"/>
              </w:rPr>
              <w:t xml:space="preserve"> </w:t>
            </w:r>
          </w:p>
          <w:p w14:paraId="292DE266" w14:textId="77777777" w:rsidR="002945C2" w:rsidRPr="002A7E7E" w:rsidRDefault="002945C2" w:rsidP="00047E90">
            <w:pPr>
              <w:widowControl w:val="0"/>
              <w:tabs>
                <w:tab w:val="left" w:pos="0"/>
                <w:tab w:val="left" w:pos="720"/>
                <w:tab w:val="left" w:pos="1440"/>
              </w:tabs>
              <w:spacing w:line="240" w:lineRule="auto"/>
              <w:rPr>
                <w:b/>
                <w:szCs w:val="24"/>
              </w:rPr>
            </w:pPr>
          </w:p>
          <w:p w14:paraId="60532F41" w14:textId="77777777" w:rsidR="002945C2" w:rsidRPr="00400834" w:rsidRDefault="002945C2" w:rsidP="00047E90">
            <w:r w:rsidRPr="002A7E7E">
              <w:rPr>
                <w:szCs w:val="24"/>
              </w:rPr>
              <w:t xml:space="preserve">                                                      Defendants</w:t>
            </w:r>
          </w:p>
        </w:tc>
        <w:tc>
          <w:tcPr>
            <w:tcW w:w="4680" w:type="dxa"/>
            <w:tcBorders>
              <w:left w:val="nil"/>
            </w:tcBorders>
          </w:tcPr>
          <w:p w14:paraId="7248C666" w14:textId="77777777" w:rsidR="002945C2" w:rsidRDefault="002945C2" w:rsidP="00047E90">
            <w:pPr>
              <w:tabs>
                <w:tab w:val="left" w:pos="1242"/>
              </w:tabs>
              <w:ind w:left="252"/>
            </w:pPr>
          </w:p>
          <w:p w14:paraId="6CF02592" w14:textId="77777777" w:rsidR="002945C2" w:rsidRDefault="002945C2" w:rsidP="00047E90">
            <w:pPr>
              <w:tabs>
                <w:tab w:val="left" w:pos="1242"/>
              </w:tabs>
              <w:ind w:left="252"/>
            </w:pPr>
          </w:p>
          <w:p w14:paraId="53DE4F3E" w14:textId="7C0F166D" w:rsidR="002945C2" w:rsidRDefault="002945C2" w:rsidP="00047E90">
            <w:pPr>
              <w:tabs>
                <w:tab w:val="left" w:pos="792"/>
                <w:tab w:val="left" w:pos="1242"/>
              </w:tabs>
              <w:ind w:left="252"/>
            </w:pPr>
            <w:r w:rsidRPr="00B82F0D">
              <w:rPr>
                <w:highlight w:val="yellow"/>
              </w:rPr>
              <w:t xml:space="preserve">NO. </w:t>
            </w:r>
            <w:r w:rsidR="00755A1E" w:rsidRPr="00B82F0D">
              <w:rPr>
                <w:highlight w:val="yellow"/>
              </w:rPr>
              <w:t>23-2-</w:t>
            </w:r>
            <w:r w:rsidR="00A4040C" w:rsidRPr="00B82F0D">
              <w:rPr>
                <w:highlight w:val="yellow"/>
              </w:rPr>
              <w:t>08336-9 KNT</w:t>
            </w:r>
          </w:p>
          <w:p w14:paraId="1292EB72" w14:textId="77777777" w:rsidR="002945C2" w:rsidRDefault="002945C2" w:rsidP="00047E90">
            <w:pPr>
              <w:tabs>
                <w:tab w:val="left" w:pos="792"/>
                <w:tab w:val="left" w:pos="1242"/>
              </w:tabs>
              <w:ind w:left="252"/>
            </w:pPr>
          </w:p>
          <w:p w14:paraId="295F39CD" w14:textId="685E5BAE" w:rsidR="002945C2" w:rsidRDefault="002945C2" w:rsidP="00047E90">
            <w:pPr>
              <w:spacing w:line="240" w:lineRule="auto"/>
              <w:rPr>
                <w:b/>
              </w:rPr>
            </w:pPr>
            <w:r>
              <w:rPr>
                <w:b/>
              </w:rPr>
              <w:t>PLAINTIFF’</w:t>
            </w:r>
            <w:r w:rsidRPr="00376AD9">
              <w:rPr>
                <w:b/>
              </w:rPr>
              <w:t>S</w:t>
            </w:r>
            <w:r>
              <w:rPr>
                <w:b/>
              </w:rPr>
              <w:t xml:space="preserve"> FIRST SET OF REQUESTS FOR ADMISSION, INTERROGATORIES AND REQUEST FOR PRODUCTION OF DOCUMENTS, DIRECTED AT DEFENDANT </w:t>
            </w:r>
            <w:r w:rsidRPr="00B82F0D">
              <w:rPr>
                <w:b/>
                <w:szCs w:val="24"/>
                <w:highlight w:val="yellow"/>
              </w:rPr>
              <w:t>RAINIER TRANSPORTATION L.L.C</w:t>
            </w:r>
            <w:r w:rsidRPr="00B82F0D">
              <w:rPr>
                <w:b/>
                <w:highlight w:val="yellow"/>
              </w:rPr>
              <w:t>.</w:t>
            </w:r>
          </w:p>
          <w:p w14:paraId="45392897" w14:textId="77777777" w:rsidR="002945C2" w:rsidRDefault="002945C2" w:rsidP="00047E90">
            <w:pPr>
              <w:tabs>
                <w:tab w:val="left" w:pos="792"/>
                <w:tab w:val="left" w:pos="1242"/>
              </w:tabs>
              <w:ind w:left="252"/>
            </w:pPr>
          </w:p>
        </w:tc>
      </w:tr>
    </w:tbl>
    <w:p w14:paraId="215E0384" w14:textId="40AAE4A0" w:rsidR="002945C2" w:rsidRDefault="002945C2" w:rsidP="002945C2">
      <w:pPr>
        <w:pStyle w:val="greeting"/>
      </w:pPr>
      <w:r>
        <w:t>TO:</w:t>
      </w:r>
      <w:r>
        <w:tab/>
      </w:r>
      <w:r w:rsidRPr="00B82F0D">
        <w:rPr>
          <w:bCs/>
          <w:highlight w:val="yellow"/>
        </w:rPr>
        <w:t>RAINIER TRANSPORTATION L.L.C.</w:t>
      </w:r>
      <w:r w:rsidRPr="00B82F0D">
        <w:rPr>
          <w:highlight w:val="yellow"/>
        </w:rPr>
        <w:t>,</w:t>
      </w:r>
      <w:r>
        <w:t xml:space="preserve"> </w:t>
      </w:r>
      <w:proofErr w:type="gramStart"/>
      <w:r>
        <w:t>Defendant;</w:t>
      </w:r>
      <w:proofErr w:type="gramEnd"/>
    </w:p>
    <w:p w14:paraId="2EB9AD08" w14:textId="77777777" w:rsidR="002945C2" w:rsidRDefault="002945C2" w:rsidP="002945C2">
      <w:pPr>
        <w:pStyle w:val="BodyText"/>
      </w:pPr>
    </w:p>
    <w:p w14:paraId="242FC9B9" w14:textId="77777777" w:rsidR="002945C2" w:rsidRDefault="002945C2" w:rsidP="002945C2">
      <w:pPr>
        <w:pStyle w:val="BodyText"/>
        <w:rPr>
          <w:szCs w:val="24"/>
        </w:rPr>
      </w:pPr>
      <w:r>
        <w:t>Please answer each of the following interrogatories separately, fully, in writing and under oath.  Each answer must be as complete and straightforward as the information reasonably available to you permits after reasonable inquiry, including the information possessed by your attorneys or agents.  If an interrogatory cannot be answered completely, answer it to the extent possible.</w:t>
      </w:r>
    </w:p>
    <w:p w14:paraId="585A926D" w14:textId="77777777" w:rsidR="002945C2" w:rsidRDefault="002945C2" w:rsidP="002945C2">
      <w:pPr>
        <w:pStyle w:val="BodyText"/>
        <w:rPr>
          <w:szCs w:val="24"/>
        </w:rPr>
      </w:pPr>
      <w:r>
        <w:lastRenderedPageBreak/>
        <w:t>The answers are to be signed by the person to whom they are addressed and must be served on all parties within thirty (30) days after the service of the interrogatories unless these interrogatories were served upon you along with the service of the summons and complaint in which case the answers must be served within forty (40) days.</w:t>
      </w:r>
    </w:p>
    <w:p w14:paraId="25B03FBC" w14:textId="77777777" w:rsidR="002945C2" w:rsidRDefault="002945C2" w:rsidP="002945C2">
      <w:pPr>
        <w:pStyle w:val="BodyText"/>
      </w:pPr>
      <w:r>
        <w:rPr>
          <w:b/>
          <w:szCs w:val="24"/>
        </w:rPr>
        <w:t>NOTE</w:t>
      </w:r>
      <w:r>
        <w:rPr>
          <w:szCs w:val="24"/>
        </w:rPr>
        <w:t xml:space="preserve">:  </w:t>
      </w:r>
      <w:r>
        <w:t xml:space="preserve">Answers must </w:t>
      </w:r>
      <w:proofErr w:type="gramStart"/>
      <w:r>
        <w:t>be in compliance with</w:t>
      </w:r>
      <w:proofErr w:type="gramEnd"/>
      <w:r>
        <w:t xml:space="preserve"> the Civil Rules, Local Rules, and Washington State case law, including the duty set forth in CR 26(e).</w:t>
      </w:r>
    </w:p>
    <w:p w14:paraId="7589C47E" w14:textId="77777777" w:rsidR="002945C2" w:rsidRDefault="002945C2" w:rsidP="002945C2">
      <w:pPr>
        <w:pStyle w:val="BodyText"/>
        <w:rPr>
          <w:szCs w:val="24"/>
        </w:rPr>
      </w:pPr>
    </w:p>
    <w:p w14:paraId="414414A1" w14:textId="77777777" w:rsidR="002945C2" w:rsidRDefault="002945C2" w:rsidP="002945C2">
      <w:pPr>
        <w:pStyle w:val="Centered"/>
        <w:rPr>
          <w:b/>
          <w:u w:val="single"/>
        </w:rPr>
      </w:pPr>
      <w:r>
        <w:rPr>
          <w:b/>
          <w:u w:val="single"/>
        </w:rPr>
        <w:t>DEFINITIONS</w:t>
      </w:r>
    </w:p>
    <w:p w14:paraId="6BD82BE5" w14:textId="77777777" w:rsidR="002945C2" w:rsidRPr="002A7E7E" w:rsidRDefault="002945C2" w:rsidP="002945C2">
      <w:pPr>
        <w:pStyle w:val="BodyText"/>
      </w:pPr>
    </w:p>
    <w:p w14:paraId="5F18CE00" w14:textId="77777777" w:rsidR="002945C2" w:rsidRPr="001B74AC" w:rsidRDefault="002945C2" w:rsidP="002945C2">
      <w:pPr>
        <w:spacing w:line="480" w:lineRule="auto"/>
        <w:ind w:firstLine="720"/>
        <w:jc w:val="both"/>
        <w:rPr>
          <w:rFonts w:eastAsia="PMingLiU"/>
        </w:rPr>
      </w:pPr>
      <w:r w:rsidRPr="001B74AC">
        <w:rPr>
          <w:rFonts w:eastAsia="PMingLiU"/>
        </w:rPr>
        <w:t>The following definitions and rules of construction apply to these discovery requests:</w:t>
      </w:r>
    </w:p>
    <w:p w14:paraId="55A3BFB9" w14:textId="77777777" w:rsidR="002945C2" w:rsidRDefault="002945C2" w:rsidP="002945C2">
      <w:pPr>
        <w:pStyle w:val="ListParagraph"/>
        <w:numPr>
          <w:ilvl w:val="0"/>
          <w:numId w:val="1"/>
        </w:numPr>
        <w:spacing w:line="360" w:lineRule="auto"/>
        <w:contextualSpacing w:val="0"/>
        <w:jc w:val="both"/>
        <w:rPr>
          <w:rFonts w:eastAsia="PMingLiU"/>
        </w:rPr>
      </w:pPr>
      <w:r w:rsidRPr="001B74AC">
        <w:rPr>
          <w:rFonts w:eastAsia="PMingLiU"/>
        </w:rPr>
        <w:t xml:space="preserve">“Defendant,” </w:t>
      </w:r>
      <w:r w:rsidRPr="00B82F0D">
        <w:rPr>
          <w:rFonts w:eastAsia="PMingLiU"/>
          <w:highlight w:val="yellow"/>
        </w:rPr>
        <w:t>“</w:t>
      </w:r>
      <w:r w:rsidRPr="00B82F0D">
        <w:rPr>
          <w:bCs/>
          <w:highlight w:val="yellow"/>
        </w:rPr>
        <w:t>RAINIER TRANSPORTATION LLC</w:t>
      </w:r>
      <w:r w:rsidRPr="00B82F0D">
        <w:rPr>
          <w:rFonts w:eastAsia="PMingLiU"/>
          <w:highlight w:val="yellow"/>
        </w:rPr>
        <w:t>,” “RAINIER TRANSPORTATION</w:t>
      </w:r>
      <w:r w:rsidRPr="001B74AC">
        <w:rPr>
          <w:rFonts w:eastAsia="PMingLiU"/>
        </w:rPr>
        <w:t>,” "you" or "your," or any synonym thereof, means the named Defendant,</w:t>
      </w:r>
      <w:r>
        <w:rPr>
          <w:rFonts w:eastAsia="PMingLiU"/>
        </w:rPr>
        <w:t xml:space="preserve"> </w:t>
      </w:r>
      <w:r w:rsidRPr="00B82F0D">
        <w:rPr>
          <w:bCs/>
          <w:highlight w:val="yellow"/>
        </w:rPr>
        <w:t>RAINIER TRANSPORTATION LLC</w:t>
      </w:r>
      <w:r w:rsidRPr="001B74AC">
        <w:rPr>
          <w:rFonts w:eastAsia="PMingLiU"/>
        </w:rPr>
        <w:t>, either individually or collectively, whichever is more inclusive, and is intended to include agents, employees, attorneys, representatives, and all other persons acting on the defendant(s)’ behalf.</w:t>
      </w:r>
    </w:p>
    <w:p w14:paraId="05FF015D" w14:textId="77777777" w:rsidR="002945C2" w:rsidRPr="002D2232" w:rsidRDefault="002945C2" w:rsidP="002945C2">
      <w:pPr>
        <w:pStyle w:val="ListParagraph"/>
        <w:numPr>
          <w:ilvl w:val="0"/>
          <w:numId w:val="1"/>
        </w:numPr>
        <w:spacing w:line="360" w:lineRule="auto"/>
        <w:contextualSpacing w:val="0"/>
        <w:jc w:val="both"/>
        <w:rPr>
          <w:rFonts w:eastAsia="PMingLiU"/>
        </w:rPr>
      </w:pPr>
      <w:r w:rsidRPr="001B74AC">
        <w:rPr>
          <w:rFonts w:eastAsia="PMingLiU"/>
        </w:rPr>
        <w:t>“Defendant,” “</w:t>
      </w:r>
      <w:r w:rsidRPr="00B82F0D">
        <w:rPr>
          <w:bCs/>
          <w:highlight w:val="yellow"/>
        </w:rPr>
        <w:t>AMERICAN FAST FREIGHT, INC.</w:t>
      </w:r>
      <w:r w:rsidRPr="00B82F0D">
        <w:rPr>
          <w:rFonts w:eastAsia="PMingLiU"/>
          <w:highlight w:val="yellow"/>
        </w:rPr>
        <w:t>,” “AMERICAN,” “AMERICAN FAST FREIGHT</w:t>
      </w:r>
      <w:r>
        <w:rPr>
          <w:rFonts w:eastAsia="PMingLiU"/>
        </w:rPr>
        <w:t>,”</w:t>
      </w:r>
      <w:r w:rsidRPr="001B74AC">
        <w:rPr>
          <w:rFonts w:eastAsia="PMingLiU"/>
        </w:rPr>
        <w:t xml:space="preserve"> "you" or "your," or any synonym thereof, means the named Defendant,</w:t>
      </w:r>
      <w:r>
        <w:rPr>
          <w:rFonts w:eastAsia="PMingLiU"/>
        </w:rPr>
        <w:t xml:space="preserve"> </w:t>
      </w:r>
      <w:r w:rsidRPr="00B82F0D">
        <w:rPr>
          <w:bCs/>
          <w:highlight w:val="yellow"/>
        </w:rPr>
        <w:t>AMERICAN FAST FREIGHT, INC</w:t>
      </w:r>
      <w:r>
        <w:rPr>
          <w:rFonts w:eastAsia="PMingLiU"/>
        </w:rPr>
        <w:t xml:space="preserve">, </w:t>
      </w:r>
      <w:r w:rsidRPr="001B74AC">
        <w:rPr>
          <w:rFonts w:eastAsia="PMingLiU"/>
        </w:rPr>
        <w:t>either individually or collectively, whichever is more inclusive, and is intended to include agents, employees, attorneys, representatives, and all other persons acting on the defendant(s)’ behalf.</w:t>
      </w:r>
    </w:p>
    <w:p w14:paraId="22E40881" w14:textId="77777777" w:rsidR="002945C2" w:rsidRPr="001B74AC" w:rsidRDefault="002945C2" w:rsidP="002945C2">
      <w:pPr>
        <w:pStyle w:val="ListParagraph"/>
        <w:numPr>
          <w:ilvl w:val="0"/>
          <w:numId w:val="1"/>
        </w:numPr>
        <w:spacing w:line="480" w:lineRule="auto"/>
        <w:contextualSpacing w:val="0"/>
        <w:jc w:val="both"/>
        <w:rPr>
          <w:rFonts w:eastAsia="PMingLiU"/>
        </w:rPr>
      </w:pPr>
      <w:r w:rsidRPr="001B74AC">
        <w:rPr>
          <w:rFonts w:eastAsia="PMingLiU"/>
        </w:rPr>
        <w:t>"Communications" means the transmittal of information (in the form of facts, ideas, inquiries or otherwise).</w:t>
      </w:r>
    </w:p>
    <w:p w14:paraId="21270DCA" w14:textId="77777777" w:rsidR="002945C2" w:rsidRPr="001B74AC" w:rsidRDefault="002945C2" w:rsidP="002945C2">
      <w:pPr>
        <w:pStyle w:val="ListParagraph"/>
        <w:numPr>
          <w:ilvl w:val="0"/>
          <w:numId w:val="1"/>
        </w:numPr>
        <w:spacing w:line="480" w:lineRule="auto"/>
        <w:contextualSpacing w:val="0"/>
        <w:jc w:val="both"/>
        <w:rPr>
          <w:rFonts w:eastAsia="PMingLiU"/>
        </w:rPr>
      </w:pPr>
      <w:r w:rsidRPr="001B74AC">
        <w:rPr>
          <w:rFonts w:eastAsia="PMingLiU"/>
        </w:rPr>
        <w:t xml:space="preserve">"Document" means any medium upon which information can be recorded or retrieved, and includes, but is not limited to the original and each copy of writings, drawings, graphs, charts, photographs, phone records, computer records and other data </w:t>
      </w:r>
      <w:r w:rsidRPr="001B74AC">
        <w:rPr>
          <w:rFonts w:eastAsia="PMingLiU"/>
        </w:rPr>
        <w:lastRenderedPageBreak/>
        <w:t>compilations from which information can be obtained, translated, if necessary, by you through transcriber devices into reasonably usable form.</w:t>
      </w:r>
    </w:p>
    <w:p w14:paraId="7248B873" w14:textId="77777777" w:rsidR="002945C2" w:rsidRPr="001B74AC" w:rsidRDefault="002945C2" w:rsidP="002945C2">
      <w:pPr>
        <w:pStyle w:val="ListParagraph"/>
        <w:widowControl w:val="0"/>
        <w:numPr>
          <w:ilvl w:val="0"/>
          <w:numId w:val="1"/>
        </w:numPr>
        <w:spacing w:line="480" w:lineRule="auto"/>
        <w:contextualSpacing w:val="0"/>
        <w:jc w:val="both"/>
      </w:pPr>
      <w:r w:rsidRPr="001B74AC">
        <w:t>The term “Load” refers to the shipment</w:t>
      </w:r>
      <w:r>
        <w:t xml:space="preserve"> </w:t>
      </w:r>
      <w:r w:rsidRPr="001B74AC">
        <w:t xml:space="preserve">which </w:t>
      </w:r>
      <w:r>
        <w:t xml:space="preserve">upon information and belief, </w:t>
      </w:r>
      <w:r w:rsidRPr="001B74AC">
        <w:t xml:space="preserve">was arranged by </w:t>
      </w:r>
      <w:r w:rsidRPr="002B5A2D">
        <w:rPr>
          <w:bCs/>
          <w:highlight w:val="yellow"/>
        </w:rPr>
        <w:t>RAINIER TRANSPORTATION LLC and AMERICAN FAST FREIGHT, INC</w:t>
      </w:r>
      <w:r w:rsidRPr="001B74AC">
        <w:t>.</w:t>
      </w:r>
    </w:p>
    <w:p w14:paraId="6AD90B36" w14:textId="77777777" w:rsidR="002945C2" w:rsidRPr="001B74AC" w:rsidRDefault="002945C2" w:rsidP="002945C2">
      <w:pPr>
        <w:numPr>
          <w:ilvl w:val="0"/>
          <w:numId w:val="1"/>
        </w:numPr>
        <w:spacing w:line="480" w:lineRule="auto"/>
      </w:pPr>
      <w:r w:rsidRPr="001B74AC">
        <w:t>The term “</w:t>
      </w:r>
      <w:r w:rsidRPr="002B5A2D">
        <w:rPr>
          <w:highlight w:val="yellow"/>
        </w:rPr>
        <w:t>FRANTSEVHICH” or “SERGEY FRANTSEVICH”</w:t>
      </w:r>
      <w:r w:rsidRPr="001B74AC">
        <w:t xml:space="preserve"> refers collectively to the named Defendant, </w:t>
      </w:r>
      <w:r w:rsidRPr="002B5A2D">
        <w:rPr>
          <w:highlight w:val="yellow"/>
        </w:rPr>
        <w:t>SERGEY FRANTSEVICH</w:t>
      </w:r>
      <w:r>
        <w:t xml:space="preserve">, </w:t>
      </w:r>
      <w:r w:rsidRPr="001B74AC">
        <w:t xml:space="preserve">in his individual capacity, </w:t>
      </w:r>
      <w:r w:rsidRPr="00124330">
        <w:rPr>
          <w:b/>
          <w:bCs/>
        </w:rPr>
        <w:t>collectively along with</w:t>
      </w:r>
      <w:r w:rsidRPr="001B74AC">
        <w:t xml:space="preserve"> </w:t>
      </w:r>
      <w:r>
        <w:t xml:space="preserve">the named Defendants, </w:t>
      </w:r>
      <w:r w:rsidRPr="002B5A2D">
        <w:rPr>
          <w:bCs/>
          <w:szCs w:val="24"/>
          <w:highlight w:val="yellow"/>
        </w:rPr>
        <w:t xml:space="preserve">RAINIER TRANSPORTATION LLC and </w:t>
      </w:r>
      <w:r w:rsidRPr="002B5A2D">
        <w:rPr>
          <w:bCs/>
          <w:highlight w:val="yellow"/>
        </w:rPr>
        <w:t>AMERICAN FAST FREIGHT, INC</w:t>
      </w:r>
      <w:r>
        <w:rPr>
          <w:bCs/>
        </w:rPr>
        <w:t>.</w:t>
      </w:r>
      <w:r w:rsidRPr="001B74AC">
        <w:t xml:space="preserve">, and any of its employees (including but not limited </w:t>
      </w:r>
      <w:r>
        <w:t xml:space="preserve">to </w:t>
      </w:r>
      <w:r w:rsidRPr="002B5A2D">
        <w:rPr>
          <w:highlight w:val="yellow"/>
        </w:rPr>
        <w:t xml:space="preserve">Sergey </w:t>
      </w:r>
      <w:proofErr w:type="spellStart"/>
      <w:r w:rsidRPr="002B5A2D">
        <w:rPr>
          <w:highlight w:val="yellow"/>
        </w:rPr>
        <w:t>Frantsevich</w:t>
      </w:r>
      <w:proofErr w:type="spellEnd"/>
      <w:r w:rsidRPr="001B74AC">
        <w:t xml:space="preserve">), its agents, or anybody acting on </w:t>
      </w:r>
      <w:r w:rsidRPr="002B5A2D">
        <w:rPr>
          <w:bCs/>
          <w:szCs w:val="24"/>
          <w:highlight w:val="yellow"/>
        </w:rPr>
        <w:t xml:space="preserve">RAINIER TRANSPORTATION LLC’s and </w:t>
      </w:r>
      <w:r w:rsidRPr="002B5A2D">
        <w:rPr>
          <w:bCs/>
          <w:highlight w:val="yellow"/>
        </w:rPr>
        <w:t>AMERICAN FAST FREIGHT, INC.’s</w:t>
      </w:r>
      <w:r w:rsidRPr="001B74AC">
        <w:t xml:space="preserve"> behalf.</w:t>
      </w:r>
    </w:p>
    <w:p w14:paraId="23900523" w14:textId="77777777" w:rsidR="002945C2" w:rsidRPr="001B74AC" w:rsidRDefault="002945C2" w:rsidP="002945C2">
      <w:pPr>
        <w:pStyle w:val="ListParagraph"/>
        <w:numPr>
          <w:ilvl w:val="0"/>
          <w:numId w:val="1"/>
        </w:numPr>
        <w:spacing w:line="480" w:lineRule="auto"/>
        <w:contextualSpacing w:val="0"/>
        <w:jc w:val="both"/>
        <w:rPr>
          <w:rFonts w:eastAsia="PMingLiU"/>
        </w:rPr>
      </w:pPr>
      <w:r w:rsidRPr="001B74AC">
        <w:rPr>
          <w:rFonts w:eastAsia="PMingLiU"/>
        </w:rPr>
        <w:t xml:space="preserve">"Identify," when used </w:t>
      </w:r>
      <w:proofErr w:type="gramStart"/>
      <w:r w:rsidRPr="001B74AC">
        <w:rPr>
          <w:rFonts w:eastAsia="PMingLiU"/>
        </w:rPr>
        <w:t>in reference to</w:t>
      </w:r>
      <w:proofErr w:type="gramEnd"/>
      <w:r w:rsidRPr="001B74AC">
        <w:rPr>
          <w:rFonts w:eastAsia="PMingLiU"/>
        </w:rPr>
        <w:t xml:space="preserve"> a document, means to state its date, its author(s), address(es) and recipient(s), its general subject matter, its nature or form (e.g., letter, memorandum, telefax, photograph, etc.), its present location, and the identity of its present custodian(s).  If this information is not available, then state the best means of identifying it.  If the document has been produced to counsel for plaintiff in this action, it is sufficient to state the Bates number of the document, its date, and its author(s), address(es</w:t>
      </w:r>
      <w:proofErr w:type="gramStart"/>
      <w:r w:rsidRPr="001B74AC">
        <w:rPr>
          <w:rFonts w:eastAsia="PMingLiU"/>
        </w:rPr>
        <w:t>)</w:t>
      </w:r>
      <w:proofErr w:type="gramEnd"/>
      <w:r w:rsidRPr="001B74AC">
        <w:rPr>
          <w:rFonts w:eastAsia="PMingLiU"/>
        </w:rPr>
        <w:t xml:space="preserve"> and recipient(s).</w:t>
      </w:r>
    </w:p>
    <w:p w14:paraId="6721E68E" w14:textId="77777777" w:rsidR="002945C2" w:rsidRPr="001B74AC" w:rsidRDefault="002945C2" w:rsidP="002945C2">
      <w:pPr>
        <w:pStyle w:val="ListParagraph"/>
        <w:numPr>
          <w:ilvl w:val="0"/>
          <w:numId w:val="1"/>
        </w:numPr>
        <w:spacing w:line="480" w:lineRule="auto"/>
        <w:contextualSpacing w:val="0"/>
        <w:jc w:val="both"/>
        <w:rPr>
          <w:rFonts w:eastAsia="PMingLiU"/>
        </w:rPr>
      </w:pPr>
      <w:r w:rsidRPr="001B74AC">
        <w:rPr>
          <w:rFonts w:eastAsia="PMingLiU"/>
        </w:rPr>
        <w:t>“Wreck,” “crash,” “accident,” “incident,” “collision,” “subject collision,” or any synonym thereof, means the motor vehicle collision which is the subject of the Complaint in this matter</w:t>
      </w:r>
      <w:r>
        <w:rPr>
          <w:rFonts w:eastAsia="PMingLiU"/>
        </w:rPr>
        <w:t>.</w:t>
      </w:r>
    </w:p>
    <w:p w14:paraId="1A96C36F" w14:textId="77777777" w:rsidR="002945C2" w:rsidRDefault="002945C2" w:rsidP="002945C2">
      <w:pPr>
        <w:pStyle w:val="Centered"/>
        <w:rPr>
          <w:b/>
          <w:u w:val="single"/>
        </w:rPr>
      </w:pPr>
      <w:r>
        <w:rPr>
          <w:b/>
          <w:u w:val="single"/>
        </w:rPr>
        <w:lastRenderedPageBreak/>
        <w:t>SUBMITTING PARTY’S CERTIFICATION</w:t>
      </w:r>
    </w:p>
    <w:p w14:paraId="24D437BE" w14:textId="77777777" w:rsidR="002945C2" w:rsidRDefault="002945C2" w:rsidP="002945C2">
      <w:pPr>
        <w:pStyle w:val="BodyText"/>
        <w:rPr>
          <w:spacing w:val="-3"/>
          <w:szCs w:val="24"/>
        </w:rPr>
      </w:pPr>
      <w:r>
        <w:t xml:space="preserve">The </w:t>
      </w:r>
      <w:proofErr w:type="gramStart"/>
      <w:r>
        <w:t>undersigned,</w:t>
      </w:r>
      <w:proofErr w:type="gramEnd"/>
      <w:r>
        <w:t xml:space="preserve"> attorneys for the plaintiff, certify that these interrogatories are appropriate to the facts of this case.</w:t>
      </w:r>
    </w:p>
    <w:p w14:paraId="7C6B3342" w14:textId="77777777" w:rsidR="002945C2" w:rsidRDefault="002945C2" w:rsidP="002945C2">
      <w:pPr>
        <w:pStyle w:val="BodyText"/>
        <w:rPr>
          <w:spacing w:val="-3"/>
          <w:szCs w:val="24"/>
        </w:rPr>
      </w:pPr>
      <w:r w:rsidRPr="002B5A2D">
        <w:rPr>
          <w:spacing w:val="-3"/>
          <w:szCs w:val="24"/>
          <w:highlight w:val="yellow"/>
        </w:rPr>
        <w:t>Dated this 8</w:t>
      </w:r>
      <w:r w:rsidRPr="002B5A2D">
        <w:rPr>
          <w:spacing w:val="-3"/>
          <w:szCs w:val="24"/>
          <w:highlight w:val="yellow"/>
          <w:vertAlign w:val="superscript"/>
        </w:rPr>
        <w:t>th</w:t>
      </w:r>
      <w:r w:rsidRPr="002B5A2D">
        <w:rPr>
          <w:spacing w:val="-3"/>
          <w:szCs w:val="24"/>
          <w:highlight w:val="yellow"/>
        </w:rPr>
        <w:t xml:space="preserve"> day of </w:t>
      </w:r>
      <w:proofErr w:type="gramStart"/>
      <w:r w:rsidRPr="002B5A2D">
        <w:rPr>
          <w:spacing w:val="-3"/>
          <w:szCs w:val="24"/>
          <w:highlight w:val="yellow"/>
        </w:rPr>
        <w:t>May,</w:t>
      </w:r>
      <w:proofErr w:type="gramEnd"/>
      <w:r w:rsidRPr="002B5A2D">
        <w:rPr>
          <w:spacing w:val="-3"/>
          <w:szCs w:val="24"/>
          <w:highlight w:val="yellow"/>
        </w:rPr>
        <w:t xml:space="preserve"> 2023.</w:t>
      </w:r>
    </w:p>
    <w:p w14:paraId="379A76DE" w14:textId="77777777" w:rsidR="002945C2" w:rsidRDefault="002945C2" w:rsidP="002945C2">
      <w:pPr>
        <w:pStyle w:val="PleadingSignature"/>
      </w:pPr>
    </w:p>
    <w:p w14:paraId="3BCF0149" w14:textId="77777777" w:rsidR="002945C2" w:rsidRDefault="002945C2" w:rsidP="002945C2">
      <w:pPr>
        <w:pStyle w:val="PleadingSignature"/>
      </w:pPr>
      <w:r>
        <w:tab/>
        <w:t xml:space="preserve"> /s/ Neftalem Habtemariam</w:t>
      </w:r>
    </w:p>
    <w:p w14:paraId="0F7110CF" w14:textId="77777777" w:rsidR="002945C2" w:rsidRPr="00AC1A75" w:rsidRDefault="002945C2" w:rsidP="002945C2">
      <w:pPr>
        <w:pStyle w:val="PleadingSignature"/>
        <w:pBdr>
          <w:bottom w:val="single" w:sz="12" w:space="1" w:color="auto"/>
        </w:pBdr>
        <w:rPr>
          <w:u w:val="single"/>
        </w:rPr>
      </w:pPr>
      <w:r>
        <w:tab/>
      </w:r>
      <w:r w:rsidRPr="001B367F">
        <w:rPr>
          <w:u w:val="single"/>
        </w:rPr>
        <w:t xml:space="preserve">/s/ </w:t>
      </w:r>
      <w:proofErr w:type="spellStart"/>
      <w:r>
        <w:rPr>
          <w:u w:val="single"/>
        </w:rPr>
        <w:t>Kalwaljit</w:t>
      </w:r>
      <w:proofErr w:type="spellEnd"/>
      <w:r>
        <w:rPr>
          <w:u w:val="single"/>
        </w:rPr>
        <w:t xml:space="preserve"> Thiara</w:t>
      </w:r>
    </w:p>
    <w:p w14:paraId="7F9E8D04" w14:textId="77777777" w:rsidR="002945C2" w:rsidRDefault="002945C2" w:rsidP="002945C2">
      <w:pPr>
        <w:widowControl w:val="0"/>
        <w:spacing w:line="480" w:lineRule="exact"/>
        <w:ind w:left="3600"/>
      </w:pPr>
      <w:r w:rsidRPr="001B367F">
        <w:t xml:space="preserve">  </w:t>
      </w:r>
      <w:r>
        <w:tab/>
      </w:r>
      <w:r>
        <w:tab/>
      </w:r>
      <w:r w:rsidRPr="001B367F">
        <w:t>HABTEMARIAM LAW FIRM PLLC</w:t>
      </w:r>
    </w:p>
    <w:p w14:paraId="0094DF06" w14:textId="77777777" w:rsidR="002945C2" w:rsidRDefault="002945C2" w:rsidP="002945C2">
      <w:pPr>
        <w:widowControl w:val="0"/>
        <w:spacing w:line="240" w:lineRule="auto"/>
        <w:ind w:left="4320" w:firstLine="720"/>
      </w:pPr>
      <w:r>
        <w:t>Neftalem Habtemariam WSBA #44117</w:t>
      </w:r>
    </w:p>
    <w:p w14:paraId="6A3C935D" w14:textId="77777777" w:rsidR="002945C2" w:rsidRPr="001B367F" w:rsidRDefault="002945C2" w:rsidP="002945C2">
      <w:pPr>
        <w:widowControl w:val="0"/>
        <w:spacing w:line="240" w:lineRule="auto"/>
        <w:ind w:left="4320" w:firstLine="720"/>
      </w:pPr>
      <w:proofErr w:type="spellStart"/>
      <w:r>
        <w:t>Kalwaljit</w:t>
      </w:r>
      <w:proofErr w:type="spellEnd"/>
      <w:r>
        <w:t xml:space="preserve"> Thiara</w:t>
      </w:r>
      <w:r w:rsidRPr="001B367F">
        <w:t>, WSBA #</w:t>
      </w:r>
      <w:r>
        <w:t>56763</w:t>
      </w:r>
    </w:p>
    <w:p w14:paraId="30EE3ABE" w14:textId="77777777" w:rsidR="002945C2" w:rsidRDefault="002945C2" w:rsidP="002945C2">
      <w:pPr>
        <w:widowControl w:val="0"/>
        <w:spacing w:line="240" w:lineRule="auto"/>
        <w:ind w:left="720"/>
      </w:pPr>
      <w:r w:rsidRPr="001B367F">
        <w:tab/>
      </w:r>
      <w:r w:rsidRPr="001B367F">
        <w:tab/>
      </w:r>
      <w:r w:rsidRPr="001B367F">
        <w:tab/>
      </w:r>
      <w:r w:rsidRPr="001B367F">
        <w:tab/>
      </w:r>
      <w:r w:rsidRPr="001B367F">
        <w:tab/>
      </w:r>
      <w:r w:rsidRPr="001B367F">
        <w:tab/>
        <w:t>Attorney</w:t>
      </w:r>
      <w:r>
        <w:t>s</w:t>
      </w:r>
      <w:r w:rsidRPr="001B367F">
        <w:t xml:space="preserve"> for Plaintiff</w:t>
      </w:r>
    </w:p>
    <w:p w14:paraId="3E5055CD" w14:textId="77777777" w:rsidR="002945C2" w:rsidRDefault="002945C2" w:rsidP="002945C2">
      <w:pPr>
        <w:widowControl w:val="0"/>
        <w:spacing w:line="240" w:lineRule="auto"/>
        <w:ind w:left="720"/>
      </w:pPr>
    </w:p>
    <w:p w14:paraId="2AF87DF4" w14:textId="77777777" w:rsidR="002945C2" w:rsidRDefault="002945C2" w:rsidP="002945C2">
      <w:pPr>
        <w:widowControl w:val="0"/>
        <w:spacing w:line="240" w:lineRule="auto"/>
        <w:ind w:left="720"/>
      </w:pPr>
    </w:p>
    <w:p w14:paraId="1A04C35F" w14:textId="77777777" w:rsidR="002945C2" w:rsidRDefault="002945C2" w:rsidP="002945C2">
      <w:pPr>
        <w:widowControl w:val="0"/>
        <w:spacing w:line="240" w:lineRule="auto"/>
        <w:ind w:left="720"/>
      </w:pPr>
    </w:p>
    <w:p w14:paraId="43C7E329" w14:textId="77777777" w:rsidR="002945C2" w:rsidRDefault="002945C2" w:rsidP="002945C2">
      <w:pPr>
        <w:widowControl w:val="0"/>
        <w:spacing w:line="240" w:lineRule="auto"/>
        <w:ind w:left="720"/>
      </w:pPr>
    </w:p>
    <w:p w14:paraId="666278F4" w14:textId="77777777" w:rsidR="002945C2" w:rsidRDefault="002945C2" w:rsidP="002945C2">
      <w:pPr>
        <w:widowControl w:val="0"/>
        <w:spacing w:line="240" w:lineRule="auto"/>
        <w:ind w:left="720"/>
      </w:pPr>
    </w:p>
    <w:p w14:paraId="6AC71968" w14:textId="77777777" w:rsidR="002945C2" w:rsidRPr="00D91F15" w:rsidRDefault="002945C2" w:rsidP="002945C2">
      <w:pPr>
        <w:widowControl w:val="0"/>
        <w:spacing w:line="240" w:lineRule="auto"/>
        <w:ind w:left="720"/>
      </w:pPr>
    </w:p>
    <w:p w14:paraId="732692C7" w14:textId="77777777" w:rsidR="002945C2" w:rsidRDefault="002945C2" w:rsidP="002945C2">
      <w:pPr>
        <w:pStyle w:val="PleadingSignature"/>
      </w:pPr>
    </w:p>
    <w:p w14:paraId="4184AF35" w14:textId="77777777" w:rsidR="002945C2" w:rsidRDefault="002945C2" w:rsidP="002945C2">
      <w:pPr>
        <w:widowControl w:val="0"/>
        <w:autoSpaceDE w:val="0"/>
        <w:autoSpaceDN w:val="0"/>
        <w:adjustRightInd w:val="0"/>
        <w:spacing w:line="360" w:lineRule="auto"/>
        <w:ind w:firstLine="360"/>
        <w:jc w:val="both"/>
        <w:rPr>
          <w:b/>
        </w:rPr>
      </w:pPr>
    </w:p>
    <w:p w14:paraId="1A426271" w14:textId="77777777" w:rsidR="002945C2" w:rsidRPr="001B74AC" w:rsidRDefault="002945C2" w:rsidP="002945C2">
      <w:pPr>
        <w:tabs>
          <w:tab w:val="center" w:pos="4536"/>
          <w:tab w:val="left" w:pos="5040"/>
          <w:tab w:val="left" w:pos="5760"/>
          <w:tab w:val="left" w:pos="6480"/>
          <w:tab w:val="left" w:pos="7200"/>
          <w:tab w:val="left" w:pos="7920"/>
        </w:tabs>
        <w:spacing w:line="360" w:lineRule="auto"/>
        <w:jc w:val="center"/>
        <w:rPr>
          <w:b/>
          <w:bCs/>
          <w:u w:val="single"/>
        </w:rPr>
      </w:pPr>
      <w:r w:rsidRPr="001B74AC">
        <w:rPr>
          <w:b/>
          <w:bCs/>
          <w:u w:val="single"/>
        </w:rPr>
        <w:t>INTERROGATORIES</w:t>
      </w:r>
    </w:p>
    <w:p w14:paraId="7FC748E3" w14:textId="77777777" w:rsidR="002945C2" w:rsidRPr="001B74AC" w:rsidRDefault="002945C2" w:rsidP="002945C2">
      <w:pPr>
        <w:tabs>
          <w:tab w:val="center" w:pos="4536"/>
          <w:tab w:val="left" w:pos="5040"/>
          <w:tab w:val="left" w:pos="5760"/>
          <w:tab w:val="left" w:pos="6480"/>
          <w:tab w:val="left" w:pos="7200"/>
          <w:tab w:val="left" w:pos="7920"/>
        </w:tabs>
        <w:spacing w:line="360" w:lineRule="auto"/>
        <w:jc w:val="center"/>
        <w:rPr>
          <w:b/>
          <w:bCs/>
          <w:u w:val="single"/>
        </w:rPr>
      </w:pPr>
    </w:p>
    <w:p w14:paraId="1B442361" w14:textId="77777777" w:rsidR="002945C2" w:rsidRPr="001B74AC" w:rsidRDefault="002945C2" w:rsidP="002945C2">
      <w:pPr>
        <w:pStyle w:val="ListParagraph"/>
        <w:widowControl w:val="0"/>
        <w:numPr>
          <w:ilvl w:val="0"/>
          <w:numId w:val="3"/>
        </w:numPr>
        <w:spacing w:line="360" w:lineRule="auto"/>
        <w:ind w:left="0" w:firstLine="720"/>
        <w:contextualSpacing w:val="0"/>
        <w:jc w:val="both"/>
        <w:rPr>
          <w:b/>
          <w:u w:val="single"/>
        </w:rPr>
      </w:pPr>
      <w:r w:rsidRPr="001B74AC">
        <w:t xml:space="preserve">Identify the person(s) providing answers to these interrogatories, and all persons who assisted or provided information to answer these interrogatories by providing each such person/entity’s full name, address, telephone number, </w:t>
      </w:r>
      <w:proofErr w:type="gramStart"/>
      <w:r w:rsidRPr="001B74AC">
        <w:t>employer</w:t>
      </w:r>
      <w:proofErr w:type="gramEnd"/>
      <w:r w:rsidRPr="001B74AC">
        <w:t xml:space="preserve"> and occupation (if applicable).</w:t>
      </w:r>
    </w:p>
    <w:p w14:paraId="200DFDE8" w14:textId="77777777" w:rsidR="002945C2" w:rsidRPr="001B74AC" w:rsidRDefault="002945C2" w:rsidP="002945C2">
      <w:pPr>
        <w:spacing w:line="360" w:lineRule="auto"/>
        <w:ind w:firstLine="720"/>
        <w:jc w:val="both"/>
        <w:rPr>
          <w:b/>
        </w:rPr>
      </w:pPr>
      <w:r w:rsidRPr="001B74AC">
        <w:rPr>
          <w:b/>
        </w:rPr>
        <w:t>ANSWER:</w:t>
      </w:r>
    </w:p>
    <w:p w14:paraId="53D27390" w14:textId="77777777" w:rsidR="002945C2" w:rsidRPr="001B74AC" w:rsidRDefault="002945C2" w:rsidP="002945C2">
      <w:pPr>
        <w:spacing w:line="360" w:lineRule="auto"/>
        <w:ind w:firstLine="720"/>
        <w:jc w:val="both"/>
        <w:rPr>
          <w:b/>
        </w:rPr>
      </w:pPr>
    </w:p>
    <w:p w14:paraId="4BA843B0" w14:textId="77777777" w:rsidR="002945C2" w:rsidRPr="001B74AC" w:rsidRDefault="002945C2" w:rsidP="002945C2">
      <w:pPr>
        <w:pStyle w:val="ListParagraph"/>
        <w:widowControl w:val="0"/>
        <w:numPr>
          <w:ilvl w:val="0"/>
          <w:numId w:val="3"/>
        </w:numPr>
        <w:spacing w:line="360" w:lineRule="auto"/>
        <w:ind w:left="0" w:firstLine="720"/>
        <w:contextualSpacing w:val="0"/>
        <w:jc w:val="both"/>
        <w:rPr>
          <w:b/>
          <w:u w:val="single"/>
        </w:rPr>
      </w:pPr>
      <w:r w:rsidRPr="001B74AC">
        <w:t xml:space="preserve">Describe the </w:t>
      </w:r>
      <w:r>
        <w:t xml:space="preserve">minimum </w:t>
      </w:r>
      <w:r w:rsidRPr="001B74AC">
        <w:t xml:space="preserve">criteria that </w:t>
      </w:r>
      <w:r>
        <w:t>you use</w:t>
      </w:r>
      <w:r w:rsidRPr="001B74AC">
        <w:t xml:space="preserve"> for the qualification of commercial motor carriers prior to allowing them to accept loads arranged by </w:t>
      </w:r>
      <w:r w:rsidRPr="002A7E7E">
        <w:t xml:space="preserve">AMERICAN FAST </w:t>
      </w:r>
      <w:r>
        <w:t>FREIGHT</w:t>
      </w:r>
      <w:r w:rsidRPr="001B74AC">
        <w:t>.</w:t>
      </w:r>
    </w:p>
    <w:p w14:paraId="113991C1" w14:textId="77777777" w:rsidR="002945C2" w:rsidRPr="001B74AC" w:rsidRDefault="002945C2" w:rsidP="002945C2">
      <w:pPr>
        <w:spacing w:line="360" w:lineRule="auto"/>
        <w:ind w:firstLine="720"/>
        <w:jc w:val="both"/>
        <w:rPr>
          <w:b/>
        </w:rPr>
      </w:pPr>
      <w:r w:rsidRPr="001B74AC">
        <w:rPr>
          <w:b/>
        </w:rPr>
        <w:t>ANSWER:</w:t>
      </w:r>
    </w:p>
    <w:p w14:paraId="68995248" w14:textId="77777777" w:rsidR="002945C2" w:rsidRPr="001B74AC" w:rsidRDefault="002945C2" w:rsidP="002945C2">
      <w:pPr>
        <w:spacing w:line="360" w:lineRule="auto"/>
        <w:ind w:firstLine="720"/>
        <w:jc w:val="both"/>
        <w:rPr>
          <w:b/>
        </w:rPr>
      </w:pPr>
    </w:p>
    <w:p w14:paraId="5CF684B2" w14:textId="77777777" w:rsidR="002945C2" w:rsidRPr="001B74AC" w:rsidRDefault="002945C2" w:rsidP="002945C2">
      <w:pPr>
        <w:pStyle w:val="ListParagraph"/>
        <w:numPr>
          <w:ilvl w:val="0"/>
          <w:numId w:val="3"/>
        </w:numPr>
        <w:spacing w:line="360" w:lineRule="auto"/>
        <w:ind w:left="0" w:firstLine="720"/>
        <w:jc w:val="both"/>
        <w:rPr>
          <w:b/>
        </w:rPr>
      </w:pPr>
      <w:r w:rsidRPr="001B74AC">
        <w:t xml:space="preserve">Describe your relationship with Defendants prior to the events forming the basis of this lawsuit, including the extent, how often, when, where, and under what circumstances that you had previously worked with either. </w:t>
      </w:r>
    </w:p>
    <w:p w14:paraId="784D9A1F" w14:textId="77777777" w:rsidR="002945C2" w:rsidRPr="001B74AC" w:rsidRDefault="002945C2" w:rsidP="002945C2">
      <w:pPr>
        <w:pStyle w:val="ListParagraph"/>
        <w:spacing w:line="360" w:lineRule="auto"/>
        <w:jc w:val="both"/>
        <w:rPr>
          <w:b/>
          <w:lang w:bidi="en-US"/>
        </w:rPr>
      </w:pPr>
      <w:r w:rsidRPr="001B74AC">
        <w:rPr>
          <w:b/>
          <w:lang w:bidi="en-US"/>
        </w:rPr>
        <w:t>ANSWER:</w:t>
      </w:r>
    </w:p>
    <w:p w14:paraId="541E81F5" w14:textId="77777777" w:rsidR="002945C2" w:rsidRPr="001B74AC" w:rsidRDefault="002945C2" w:rsidP="002945C2">
      <w:pPr>
        <w:pStyle w:val="ListParagraph"/>
        <w:spacing w:line="360" w:lineRule="auto"/>
        <w:jc w:val="both"/>
        <w:rPr>
          <w:b/>
        </w:rPr>
      </w:pPr>
    </w:p>
    <w:p w14:paraId="316C8705" w14:textId="57705373" w:rsidR="002945C2" w:rsidRPr="001B74AC" w:rsidRDefault="002945C2" w:rsidP="002945C2">
      <w:pPr>
        <w:pStyle w:val="ListParagraph"/>
        <w:numPr>
          <w:ilvl w:val="0"/>
          <w:numId w:val="3"/>
        </w:numPr>
        <w:spacing w:line="360" w:lineRule="auto"/>
        <w:ind w:left="0" w:firstLine="720"/>
        <w:jc w:val="both"/>
        <w:rPr>
          <w:b/>
        </w:rPr>
      </w:pPr>
      <w:r w:rsidRPr="001B74AC">
        <w:t>Identify all persons or entities who you believe were involved in brokering the load</w:t>
      </w:r>
      <w:r>
        <w:t xml:space="preserve"> </w:t>
      </w:r>
      <w:r w:rsidRPr="001B74AC">
        <w:t>with</w:t>
      </w:r>
      <w:r>
        <w:t xml:space="preserve"> Defendants</w:t>
      </w:r>
      <w:r w:rsidRPr="001B74AC">
        <w:t>, including such person or entity’s name, telephone number, address, position/job title, and employer.</w:t>
      </w:r>
      <w:r>
        <w:t xml:space="preserve"> This specifically includes any individual employees or agents of </w:t>
      </w:r>
      <w:r w:rsidRPr="002A7E7E">
        <w:rPr>
          <w:bCs/>
        </w:rPr>
        <w:t>RAINIER TRANSPORTATION</w:t>
      </w:r>
      <w:r>
        <w:t>.</w:t>
      </w:r>
    </w:p>
    <w:p w14:paraId="2B849DB0" w14:textId="77777777" w:rsidR="002945C2" w:rsidRPr="001B74AC" w:rsidRDefault="002945C2" w:rsidP="002945C2">
      <w:pPr>
        <w:pStyle w:val="ListParagraph"/>
        <w:spacing w:line="360" w:lineRule="auto"/>
        <w:jc w:val="both"/>
        <w:rPr>
          <w:b/>
          <w:lang w:bidi="en-US"/>
        </w:rPr>
      </w:pPr>
      <w:r w:rsidRPr="001B74AC">
        <w:rPr>
          <w:b/>
          <w:lang w:bidi="en-US"/>
        </w:rPr>
        <w:t>ANSWER:</w:t>
      </w:r>
      <w:r w:rsidRPr="001B74AC">
        <w:br/>
      </w:r>
    </w:p>
    <w:p w14:paraId="19A23EBC" w14:textId="3FF36D5C" w:rsidR="002945C2" w:rsidRPr="001B74AC" w:rsidRDefault="002945C2" w:rsidP="002945C2">
      <w:pPr>
        <w:pStyle w:val="ListParagraph"/>
        <w:numPr>
          <w:ilvl w:val="0"/>
          <w:numId w:val="3"/>
        </w:numPr>
        <w:spacing w:line="360" w:lineRule="auto"/>
        <w:ind w:left="0" w:firstLine="720"/>
        <w:jc w:val="both"/>
        <w:rPr>
          <w:b/>
        </w:rPr>
      </w:pPr>
      <w:r w:rsidRPr="001B74AC">
        <w:t xml:space="preserve">Identify </w:t>
      </w:r>
      <w:proofErr w:type="gramStart"/>
      <w:r w:rsidRPr="001B74AC">
        <w:t>all of</w:t>
      </w:r>
      <w:proofErr w:type="gramEnd"/>
      <w:r w:rsidRPr="001B74AC">
        <w:t xml:space="preserve"> your employees or agents who assisted with the qualification of Defendant </w:t>
      </w:r>
      <w:r>
        <w:t xml:space="preserve">Sergey </w:t>
      </w:r>
      <w:proofErr w:type="spellStart"/>
      <w:r>
        <w:t>Frantsevich</w:t>
      </w:r>
      <w:proofErr w:type="spellEnd"/>
      <w:r>
        <w:t>,</w:t>
      </w:r>
      <w:r w:rsidRPr="001B74AC">
        <w:t xml:space="preserve"> or otherwise participated in the evaluation of </w:t>
      </w:r>
      <w:r>
        <w:t xml:space="preserve">Sergey </w:t>
      </w:r>
      <w:proofErr w:type="spellStart"/>
      <w:r>
        <w:t>Frantsevich’s</w:t>
      </w:r>
      <w:proofErr w:type="spellEnd"/>
      <w:r>
        <w:t xml:space="preserve"> </w:t>
      </w:r>
      <w:r w:rsidRPr="001B74AC">
        <w:t>fitness as a commercial motor carrier, including each person or entity’s name, address, telephone number, position/job title, employer, and a brief description of each person’s role in the evaluation and qualification process.</w:t>
      </w:r>
    </w:p>
    <w:p w14:paraId="004D64F4" w14:textId="77777777" w:rsidR="002945C2" w:rsidRPr="001B74AC" w:rsidRDefault="002945C2" w:rsidP="002945C2">
      <w:pPr>
        <w:pStyle w:val="ListParagraph"/>
        <w:spacing w:line="360" w:lineRule="auto"/>
        <w:jc w:val="both"/>
        <w:rPr>
          <w:b/>
          <w:lang w:bidi="en-US"/>
        </w:rPr>
      </w:pPr>
      <w:r w:rsidRPr="001B74AC">
        <w:rPr>
          <w:b/>
          <w:lang w:bidi="en-US"/>
        </w:rPr>
        <w:t>ANSWER:</w:t>
      </w:r>
    </w:p>
    <w:p w14:paraId="34269006" w14:textId="77777777" w:rsidR="002945C2" w:rsidRPr="001B74AC" w:rsidRDefault="002945C2" w:rsidP="002945C2">
      <w:pPr>
        <w:spacing w:line="360" w:lineRule="auto"/>
        <w:jc w:val="both"/>
        <w:rPr>
          <w:b/>
        </w:rPr>
      </w:pPr>
    </w:p>
    <w:p w14:paraId="4670168A" w14:textId="5046D846" w:rsidR="002945C2" w:rsidRPr="001B74AC" w:rsidRDefault="002945C2" w:rsidP="002945C2">
      <w:pPr>
        <w:pStyle w:val="ListParagraph"/>
        <w:numPr>
          <w:ilvl w:val="0"/>
          <w:numId w:val="3"/>
        </w:numPr>
        <w:spacing w:line="360" w:lineRule="auto"/>
        <w:ind w:left="0" w:firstLine="720"/>
        <w:jc w:val="both"/>
        <w:rPr>
          <w:b/>
        </w:rPr>
      </w:pPr>
      <w:r w:rsidRPr="001B74AC">
        <w:t xml:space="preserve">State </w:t>
      </w:r>
      <w:proofErr w:type="gramStart"/>
      <w:r w:rsidRPr="001B74AC">
        <w:t>each and every</w:t>
      </w:r>
      <w:proofErr w:type="gramEnd"/>
      <w:r w:rsidRPr="001B74AC">
        <w:t xml:space="preserve"> action taken by </w:t>
      </w:r>
      <w:r w:rsidRPr="002A7E7E">
        <w:rPr>
          <w:bCs/>
        </w:rPr>
        <w:t>RAINIER TRANSPORTATION</w:t>
      </w:r>
      <w:r>
        <w:t xml:space="preserve"> </w:t>
      </w:r>
      <w:r w:rsidRPr="001B74AC">
        <w:t xml:space="preserve">to investigate the motor carrier fitness, regulatory compliance, and safety history, of </w:t>
      </w:r>
      <w:r>
        <w:t xml:space="preserve">Sergey </w:t>
      </w:r>
      <w:proofErr w:type="spellStart"/>
      <w:r>
        <w:t>Frantsevich</w:t>
      </w:r>
      <w:proofErr w:type="spellEnd"/>
      <w:r w:rsidRPr="001B74AC">
        <w:t>, including identifying any third-party services who were retained to assist in any such investigation.</w:t>
      </w:r>
    </w:p>
    <w:p w14:paraId="551D849F" w14:textId="77777777" w:rsidR="002945C2" w:rsidRPr="001B74AC" w:rsidRDefault="002945C2" w:rsidP="002945C2">
      <w:pPr>
        <w:pStyle w:val="ListParagraph"/>
        <w:spacing w:line="360" w:lineRule="auto"/>
        <w:jc w:val="both"/>
        <w:rPr>
          <w:b/>
          <w:lang w:bidi="en-US"/>
        </w:rPr>
      </w:pPr>
      <w:r w:rsidRPr="001B74AC">
        <w:rPr>
          <w:b/>
          <w:lang w:bidi="en-US"/>
        </w:rPr>
        <w:t>ANSWER:</w:t>
      </w:r>
    </w:p>
    <w:p w14:paraId="6875B574" w14:textId="77777777" w:rsidR="002945C2" w:rsidRPr="001B74AC" w:rsidRDefault="002945C2" w:rsidP="002945C2">
      <w:pPr>
        <w:pStyle w:val="ListParagraph"/>
        <w:spacing w:line="360" w:lineRule="auto"/>
        <w:jc w:val="both"/>
        <w:rPr>
          <w:b/>
        </w:rPr>
      </w:pPr>
    </w:p>
    <w:p w14:paraId="06BF205A" w14:textId="66C71969" w:rsidR="002945C2" w:rsidRPr="001B74AC" w:rsidRDefault="002945C2" w:rsidP="002945C2">
      <w:pPr>
        <w:pStyle w:val="ListParagraph"/>
        <w:numPr>
          <w:ilvl w:val="0"/>
          <w:numId w:val="3"/>
        </w:numPr>
        <w:spacing w:line="360" w:lineRule="auto"/>
        <w:ind w:left="0" w:firstLine="720"/>
        <w:jc w:val="both"/>
        <w:rPr>
          <w:b/>
        </w:rPr>
      </w:pPr>
      <w:r w:rsidRPr="001B74AC">
        <w:t xml:space="preserve">Regarding the load, please identify the shipper, the receiver, the </w:t>
      </w:r>
      <w:proofErr w:type="gramStart"/>
      <w:r w:rsidRPr="001B74AC">
        <w:t>cargo</w:t>
      </w:r>
      <w:proofErr w:type="gramEnd"/>
      <w:r w:rsidRPr="001B74AC">
        <w:t xml:space="preserve"> which was to be transported, any scheduled pickup time, the destination, any scheduled delivery time</w:t>
      </w:r>
      <w:r>
        <w:t xml:space="preserve">, and the rate of pay being offered by </w:t>
      </w:r>
      <w:r w:rsidRPr="002A7E7E">
        <w:rPr>
          <w:bCs/>
        </w:rPr>
        <w:t>RAINIER TRANSPORTATION</w:t>
      </w:r>
      <w:r>
        <w:t xml:space="preserve"> to haul the load</w:t>
      </w:r>
      <w:r w:rsidRPr="001B74AC">
        <w:t>.</w:t>
      </w:r>
    </w:p>
    <w:p w14:paraId="6D48BDD0" w14:textId="77777777" w:rsidR="002945C2" w:rsidRDefault="002945C2" w:rsidP="002945C2">
      <w:pPr>
        <w:pStyle w:val="ListParagraph"/>
        <w:spacing w:line="360" w:lineRule="auto"/>
        <w:jc w:val="both"/>
        <w:rPr>
          <w:b/>
          <w:lang w:bidi="en-US"/>
        </w:rPr>
      </w:pPr>
      <w:r w:rsidRPr="001B74AC">
        <w:rPr>
          <w:b/>
          <w:lang w:bidi="en-US"/>
        </w:rPr>
        <w:t>ANSWER:</w:t>
      </w:r>
    </w:p>
    <w:p w14:paraId="1AA6B958" w14:textId="77777777" w:rsidR="002945C2" w:rsidRPr="00610D7C" w:rsidRDefault="002945C2" w:rsidP="002945C2">
      <w:pPr>
        <w:spacing w:line="360" w:lineRule="auto"/>
        <w:jc w:val="both"/>
        <w:rPr>
          <w:b/>
          <w:lang w:bidi="en-US"/>
        </w:rPr>
      </w:pPr>
    </w:p>
    <w:p w14:paraId="09212449" w14:textId="7F26AD14" w:rsidR="002945C2" w:rsidRPr="00610D7C" w:rsidRDefault="002945C2" w:rsidP="002945C2">
      <w:pPr>
        <w:pStyle w:val="ListParagraph"/>
        <w:numPr>
          <w:ilvl w:val="0"/>
          <w:numId w:val="3"/>
        </w:numPr>
        <w:spacing w:line="360" w:lineRule="auto"/>
        <w:ind w:left="0" w:firstLine="720"/>
        <w:jc w:val="both"/>
        <w:rPr>
          <w:b/>
        </w:rPr>
      </w:pPr>
      <w:r>
        <w:rPr>
          <w:bCs/>
        </w:rPr>
        <w:t>Regarding the load</w:t>
      </w:r>
      <w:r>
        <w:t xml:space="preserve">, please state when Sergey </w:t>
      </w:r>
      <w:proofErr w:type="spellStart"/>
      <w:r>
        <w:t>Frantsevich</w:t>
      </w:r>
      <w:proofErr w:type="spellEnd"/>
      <w:r>
        <w:t xml:space="preserve"> first accepted the load. This includes the time and date, as well as the method by which the load was accepted (</w:t>
      </w:r>
      <w:proofErr w:type="gramStart"/>
      <w:r>
        <w:t>e.g.</w:t>
      </w:r>
      <w:proofErr w:type="gramEnd"/>
      <w:r>
        <w:t xml:space="preserve"> mobile app, desktop website, verbally on the telephone, etc.).</w:t>
      </w:r>
    </w:p>
    <w:p w14:paraId="5779CAA7" w14:textId="77777777" w:rsidR="002945C2" w:rsidRPr="003B4BD3" w:rsidRDefault="002945C2" w:rsidP="002945C2">
      <w:pPr>
        <w:pStyle w:val="ListParagraph"/>
        <w:spacing w:line="360" w:lineRule="auto"/>
        <w:jc w:val="both"/>
        <w:rPr>
          <w:b/>
          <w:bCs/>
        </w:rPr>
      </w:pPr>
      <w:r w:rsidRPr="00610D7C">
        <w:rPr>
          <w:b/>
          <w:bCs/>
        </w:rPr>
        <w:t>ANSWER:</w:t>
      </w:r>
    </w:p>
    <w:p w14:paraId="7660431A" w14:textId="77777777" w:rsidR="002945C2" w:rsidRPr="00610D7C" w:rsidRDefault="002945C2" w:rsidP="002945C2">
      <w:pPr>
        <w:pStyle w:val="ListParagraph"/>
        <w:spacing w:line="360" w:lineRule="auto"/>
        <w:jc w:val="both"/>
        <w:rPr>
          <w:b/>
        </w:rPr>
      </w:pPr>
    </w:p>
    <w:p w14:paraId="65FB45DD" w14:textId="2195F7F1" w:rsidR="002945C2" w:rsidRPr="00610D7C" w:rsidRDefault="002945C2" w:rsidP="002945C2">
      <w:pPr>
        <w:pStyle w:val="ListParagraph"/>
        <w:numPr>
          <w:ilvl w:val="0"/>
          <w:numId w:val="3"/>
        </w:numPr>
        <w:spacing w:line="360" w:lineRule="auto"/>
        <w:ind w:left="0" w:firstLine="720"/>
        <w:jc w:val="both"/>
        <w:rPr>
          <w:b/>
        </w:rPr>
      </w:pPr>
      <w:r>
        <w:rPr>
          <w:bCs/>
        </w:rPr>
        <w:lastRenderedPageBreak/>
        <w:t>Regarding the load</w:t>
      </w:r>
      <w:r>
        <w:t xml:space="preserve">, state whether </w:t>
      </w:r>
      <w:r w:rsidRPr="002A7E7E">
        <w:rPr>
          <w:bCs/>
        </w:rPr>
        <w:t>RAINIER TRANSPORTATION</w:t>
      </w:r>
      <w:r>
        <w:t xml:space="preserve"> provided any routing instructions, or other directions or guidance, including but not limited to, information about traffic conditions, weather, driving directions, pick up instructions, drop off instructions, or any other instructions, direction, or guidance, to Sergey </w:t>
      </w:r>
      <w:proofErr w:type="spellStart"/>
      <w:r>
        <w:t>Frantsevich</w:t>
      </w:r>
      <w:proofErr w:type="spellEnd"/>
      <w:r>
        <w:t>. If yes, state with specificity what instructions, directions, or guidance, were provided, and to whom.</w:t>
      </w:r>
    </w:p>
    <w:p w14:paraId="73B40E37" w14:textId="77777777" w:rsidR="002945C2" w:rsidRPr="00610D7C" w:rsidRDefault="002945C2" w:rsidP="002945C2">
      <w:pPr>
        <w:pStyle w:val="ListParagraph"/>
        <w:spacing w:line="360" w:lineRule="auto"/>
        <w:jc w:val="both"/>
        <w:rPr>
          <w:b/>
          <w:bCs/>
        </w:rPr>
      </w:pPr>
      <w:r w:rsidRPr="00610D7C">
        <w:rPr>
          <w:b/>
          <w:bCs/>
        </w:rPr>
        <w:t>ANSWER:</w:t>
      </w:r>
    </w:p>
    <w:p w14:paraId="5D925980" w14:textId="77777777" w:rsidR="002945C2" w:rsidRPr="003B4BD3" w:rsidRDefault="002945C2" w:rsidP="002945C2">
      <w:pPr>
        <w:pStyle w:val="ListParagraph"/>
        <w:spacing w:line="360" w:lineRule="auto"/>
        <w:jc w:val="both"/>
        <w:rPr>
          <w:b/>
        </w:rPr>
      </w:pPr>
    </w:p>
    <w:p w14:paraId="528077B7" w14:textId="77777777" w:rsidR="002945C2" w:rsidRPr="001B74AC" w:rsidRDefault="002945C2" w:rsidP="002945C2">
      <w:pPr>
        <w:pStyle w:val="ListParagraph"/>
        <w:numPr>
          <w:ilvl w:val="0"/>
          <w:numId w:val="3"/>
        </w:numPr>
        <w:spacing w:line="360" w:lineRule="auto"/>
        <w:ind w:left="0" w:firstLine="720"/>
        <w:jc w:val="both"/>
        <w:rPr>
          <w:b/>
        </w:rPr>
      </w:pPr>
      <w:r w:rsidRPr="001B74AC">
        <w:t xml:space="preserve">State when, from whom, and how, you received notice that </w:t>
      </w:r>
      <w:r>
        <w:t xml:space="preserve">Sergey </w:t>
      </w:r>
      <w:proofErr w:type="spellStart"/>
      <w:r>
        <w:t>Frantsevich</w:t>
      </w:r>
      <w:proofErr w:type="spellEnd"/>
      <w:r w:rsidRPr="001B74AC">
        <w:t xml:space="preserve"> had been involved in the subject collision, and whether any kind of accident/incident report was generated.</w:t>
      </w:r>
    </w:p>
    <w:p w14:paraId="257D76C2" w14:textId="77777777" w:rsidR="002945C2" w:rsidRPr="001B74AC" w:rsidRDefault="002945C2" w:rsidP="002945C2">
      <w:pPr>
        <w:pStyle w:val="ListParagraph"/>
        <w:spacing w:line="360" w:lineRule="auto"/>
        <w:jc w:val="both"/>
        <w:rPr>
          <w:b/>
          <w:lang w:bidi="en-US"/>
        </w:rPr>
      </w:pPr>
      <w:r w:rsidRPr="001B74AC">
        <w:rPr>
          <w:b/>
          <w:lang w:bidi="en-US"/>
        </w:rPr>
        <w:t>ANSWER:</w:t>
      </w:r>
    </w:p>
    <w:p w14:paraId="5941AAB2" w14:textId="77777777" w:rsidR="002945C2" w:rsidRPr="001B74AC" w:rsidRDefault="002945C2" w:rsidP="002945C2">
      <w:pPr>
        <w:pStyle w:val="ListParagraph"/>
        <w:spacing w:line="360" w:lineRule="auto"/>
        <w:jc w:val="both"/>
        <w:rPr>
          <w:b/>
        </w:rPr>
      </w:pPr>
    </w:p>
    <w:p w14:paraId="473E4DAC" w14:textId="1EC94217" w:rsidR="002945C2" w:rsidRPr="001B74AC" w:rsidRDefault="002945C2" w:rsidP="002945C2">
      <w:pPr>
        <w:pStyle w:val="ListParagraph"/>
        <w:numPr>
          <w:ilvl w:val="0"/>
          <w:numId w:val="3"/>
        </w:numPr>
        <w:spacing w:line="360" w:lineRule="auto"/>
        <w:ind w:left="0" w:firstLine="720"/>
        <w:jc w:val="both"/>
        <w:rPr>
          <w:b/>
        </w:rPr>
      </w:pPr>
      <w:r w:rsidRPr="001B74AC">
        <w:t xml:space="preserve">Please state when </w:t>
      </w:r>
      <w:r>
        <w:t xml:space="preserve">Sergey </w:t>
      </w:r>
      <w:proofErr w:type="spellStart"/>
      <w:r>
        <w:t>Frantsevich</w:t>
      </w:r>
      <w:proofErr w:type="spellEnd"/>
      <w:r w:rsidRPr="001B74AC">
        <w:t xml:space="preserve"> began hauling loads arranged by you, and whether </w:t>
      </w:r>
      <w:r>
        <w:t xml:space="preserve">Sergey </w:t>
      </w:r>
      <w:proofErr w:type="spellStart"/>
      <w:r>
        <w:t>Frantsevich</w:t>
      </w:r>
      <w:proofErr w:type="spellEnd"/>
      <w:r w:rsidRPr="001B74AC">
        <w:t xml:space="preserve"> currently </w:t>
      </w:r>
      <w:proofErr w:type="gramStart"/>
      <w:r w:rsidRPr="001B74AC">
        <w:t>haul</w:t>
      </w:r>
      <w:proofErr w:type="gramEnd"/>
      <w:r w:rsidRPr="001B74AC">
        <w:t xml:space="preserve"> loads for you. If not, please state when it was that they last hauled a load arranged by you.</w:t>
      </w:r>
    </w:p>
    <w:p w14:paraId="3C36A59D" w14:textId="77777777" w:rsidR="002945C2" w:rsidRPr="001B74AC" w:rsidRDefault="002945C2" w:rsidP="002945C2">
      <w:pPr>
        <w:pStyle w:val="ListParagraph"/>
        <w:spacing w:line="360" w:lineRule="auto"/>
        <w:jc w:val="both"/>
        <w:rPr>
          <w:b/>
          <w:lang w:bidi="en-US"/>
        </w:rPr>
      </w:pPr>
      <w:r w:rsidRPr="001B74AC">
        <w:rPr>
          <w:b/>
          <w:lang w:bidi="en-US"/>
        </w:rPr>
        <w:t>ANSWER:</w:t>
      </w:r>
    </w:p>
    <w:p w14:paraId="177C419E" w14:textId="77777777" w:rsidR="002945C2" w:rsidRPr="001B74AC" w:rsidRDefault="002945C2" w:rsidP="002945C2">
      <w:pPr>
        <w:spacing w:line="360" w:lineRule="auto"/>
        <w:jc w:val="both"/>
        <w:rPr>
          <w:b/>
          <w:lang w:bidi="en-US"/>
        </w:rPr>
      </w:pPr>
    </w:p>
    <w:p w14:paraId="14EE0C1D" w14:textId="417BEC50" w:rsidR="002945C2" w:rsidRPr="001B74AC" w:rsidRDefault="002945C2" w:rsidP="002945C2">
      <w:pPr>
        <w:pStyle w:val="ListParagraph"/>
        <w:numPr>
          <w:ilvl w:val="0"/>
          <w:numId w:val="3"/>
        </w:numPr>
        <w:spacing w:line="360" w:lineRule="auto"/>
        <w:ind w:left="0" w:firstLine="720"/>
        <w:jc w:val="both"/>
        <w:rPr>
          <w:b/>
        </w:rPr>
      </w:pPr>
      <w:r w:rsidRPr="001B74AC">
        <w:t xml:space="preserve">Please state whether at any time, before or after the subject collision, </w:t>
      </w:r>
      <w:r w:rsidRPr="002A7E7E">
        <w:rPr>
          <w:bCs/>
        </w:rPr>
        <w:t>RAINIER TRANSPORTATION</w:t>
      </w:r>
      <w:r w:rsidRPr="001B74AC">
        <w:t>, ever suspended, revoked, restricted, or otherwise limited,</w:t>
      </w:r>
      <w:r>
        <w:t xml:space="preserve"> Sergey </w:t>
      </w:r>
      <w:proofErr w:type="spellStart"/>
      <w:r>
        <w:t>Frantsevich</w:t>
      </w:r>
      <w:r w:rsidRPr="001B74AC">
        <w:t>’s</w:t>
      </w:r>
      <w:proofErr w:type="spellEnd"/>
      <w:r w:rsidRPr="001B74AC">
        <w:t xml:space="preserve"> privileges or ability to accept loads arranged by </w:t>
      </w:r>
      <w:r w:rsidRPr="002A7E7E">
        <w:rPr>
          <w:bCs/>
        </w:rPr>
        <w:t>RAINIER TRANSPORTATION</w:t>
      </w:r>
      <w:r w:rsidRPr="001B74AC">
        <w:t>.</w:t>
      </w:r>
    </w:p>
    <w:p w14:paraId="0B53737A" w14:textId="77777777" w:rsidR="002945C2" w:rsidRPr="001B74AC" w:rsidRDefault="002945C2" w:rsidP="002945C2">
      <w:pPr>
        <w:pStyle w:val="ListParagraph"/>
        <w:spacing w:line="360" w:lineRule="auto"/>
        <w:jc w:val="both"/>
        <w:rPr>
          <w:b/>
          <w:lang w:bidi="en-US"/>
        </w:rPr>
      </w:pPr>
      <w:r w:rsidRPr="001B74AC">
        <w:rPr>
          <w:b/>
          <w:lang w:bidi="en-US"/>
        </w:rPr>
        <w:t>ANSWER:</w:t>
      </w:r>
    </w:p>
    <w:p w14:paraId="1B81D8FA" w14:textId="77777777" w:rsidR="002945C2" w:rsidRPr="001B74AC" w:rsidRDefault="002945C2" w:rsidP="002945C2">
      <w:pPr>
        <w:pStyle w:val="ListParagraph"/>
        <w:spacing w:line="360" w:lineRule="auto"/>
        <w:jc w:val="both"/>
        <w:rPr>
          <w:b/>
          <w:lang w:bidi="en-US"/>
        </w:rPr>
      </w:pPr>
    </w:p>
    <w:p w14:paraId="5F6DB780" w14:textId="02E85B00" w:rsidR="002945C2" w:rsidRPr="001B74AC" w:rsidRDefault="002945C2" w:rsidP="002945C2">
      <w:pPr>
        <w:pStyle w:val="ListParagraph"/>
        <w:numPr>
          <w:ilvl w:val="0"/>
          <w:numId w:val="3"/>
        </w:numPr>
        <w:spacing w:line="360" w:lineRule="auto"/>
        <w:ind w:left="0" w:firstLine="720"/>
        <w:jc w:val="both"/>
        <w:rPr>
          <w:b/>
        </w:rPr>
      </w:pPr>
      <w:r w:rsidRPr="001B74AC">
        <w:t xml:space="preserve">Identify </w:t>
      </w:r>
      <w:proofErr w:type="gramStart"/>
      <w:r w:rsidRPr="001B74AC">
        <w:t>any and all</w:t>
      </w:r>
      <w:proofErr w:type="gramEnd"/>
      <w:r w:rsidRPr="001B74AC">
        <w:t xml:space="preserve"> materials, including but not limited to any onboarding materials, training materials, safety materials, </w:t>
      </w:r>
      <w:r>
        <w:t xml:space="preserve">written standards or </w:t>
      </w:r>
      <w:r w:rsidRPr="001B74AC">
        <w:t xml:space="preserve">policies, or any other materials in any form or medium, that </w:t>
      </w:r>
      <w:r w:rsidRPr="002A7E7E">
        <w:rPr>
          <w:bCs/>
        </w:rPr>
        <w:t>RAINIER TRANSPORTATION</w:t>
      </w:r>
      <w:r>
        <w:t xml:space="preserve"> </w:t>
      </w:r>
      <w:r w:rsidRPr="001B74AC">
        <w:t>has ever provided to</w:t>
      </w:r>
      <w:r>
        <w:t xml:space="preserve"> Sergey </w:t>
      </w:r>
      <w:proofErr w:type="spellStart"/>
      <w:r>
        <w:t>Frantsevich</w:t>
      </w:r>
      <w:proofErr w:type="spellEnd"/>
      <w:r w:rsidRPr="001B74AC">
        <w:t>.</w:t>
      </w:r>
    </w:p>
    <w:p w14:paraId="0F258AAF" w14:textId="77777777" w:rsidR="002945C2" w:rsidRPr="001B74AC" w:rsidRDefault="002945C2" w:rsidP="002945C2">
      <w:pPr>
        <w:pStyle w:val="ListParagraph"/>
        <w:spacing w:line="360" w:lineRule="auto"/>
        <w:jc w:val="both"/>
        <w:rPr>
          <w:b/>
          <w:lang w:bidi="en-US"/>
        </w:rPr>
      </w:pPr>
      <w:r w:rsidRPr="001B74AC">
        <w:rPr>
          <w:b/>
          <w:lang w:bidi="en-US"/>
        </w:rPr>
        <w:t>ANSWER:</w:t>
      </w:r>
    </w:p>
    <w:p w14:paraId="2E46259B" w14:textId="77777777" w:rsidR="002945C2" w:rsidRPr="001B74AC" w:rsidRDefault="002945C2" w:rsidP="002945C2">
      <w:pPr>
        <w:pStyle w:val="ListParagraph"/>
        <w:spacing w:line="360" w:lineRule="auto"/>
        <w:jc w:val="both"/>
        <w:rPr>
          <w:b/>
          <w:lang w:bidi="en-US"/>
        </w:rPr>
      </w:pPr>
    </w:p>
    <w:p w14:paraId="541D7077" w14:textId="1EBB2B5D" w:rsidR="002945C2" w:rsidRPr="00E54D7B" w:rsidRDefault="002945C2" w:rsidP="002945C2">
      <w:pPr>
        <w:pStyle w:val="ListParagraph"/>
        <w:numPr>
          <w:ilvl w:val="0"/>
          <w:numId w:val="3"/>
        </w:numPr>
        <w:spacing w:line="360" w:lineRule="auto"/>
        <w:ind w:left="0" w:firstLine="720"/>
        <w:jc w:val="both"/>
        <w:rPr>
          <w:b/>
          <w:lang w:bidi="en-US"/>
        </w:rPr>
      </w:pPr>
      <w:r w:rsidRPr="001B74AC">
        <w:lastRenderedPageBreak/>
        <w:t xml:space="preserve">Please state with specificity, and describe in detail, </w:t>
      </w:r>
      <w:proofErr w:type="gramStart"/>
      <w:r w:rsidRPr="001B74AC">
        <w:t>any and all</w:t>
      </w:r>
      <w:proofErr w:type="gramEnd"/>
      <w:r w:rsidRPr="001B74AC">
        <w:t xml:space="preserve"> analytics, including but not limited to “key performance indicators” which are supported in </w:t>
      </w:r>
      <w:r w:rsidRPr="002A7E7E">
        <w:rPr>
          <w:bCs/>
        </w:rPr>
        <w:t>RAINIER TRANSPORTATION</w:t>
      </w:r>
      <w:r>
        <w:rPr>
          <w:bCs/>
        </w:rPr>
        <w:t>’s</w:t>
      </w:r>
      <w:r>
        <w:t xml:space="preserve"> </w:t>
      </w:r>
      <w:r w:rsidRPr="001B74AC">
        <w:t>TMS</w:t>
      </w:r>
      <w:r>
        <w:t>.</w:t>
      </w:r>
    </w:p>
    <w:p w14:paraId="0870782D" w14:textId="77777777" w:rsidR="002945C2" w:rsidRPr="00E54D7B" w:rsidRDefault="002945C2" w:rsidP="002945C2">
      <w:pPr>
        <w:pStyle w:val="ListParagraph"/>
        <w:spacing w:line="360" w:lineRule="auto"/>
        <w:jc w:val="both"/>
        <w:rPr>
          <w:b/>
          <w:lang w:bidi="en-US"/>
        </w:rPr>
      </w:pPr>
      <w:r w:rsidRPr="00E54D7B">
        <w:rPr>
          <w:b/>
          <w:lang w:bidi="en-US"/>
        </w:rPr>
        <w:t>ANSWER:</w:t>
      </w:r>
    </w:p>
    <w:p w14:paraId="5DBEFBE3" w14:textId="77777777" w:rsidR="002945C2" w:rsidRPr="001B74AC" w:rsidRDefault="002945C2" w:rsidP="002945C2">
      <w:pPr>
        <w:spacing w:line="360" w:lineRule="auto"/>
        <w:jc w:val="both"/>
        <w:rPr>
          <w:b/>
          <w:lang w:bidi="en-US"/>
        </w:rPr>
      </w:pPr>
    </w:p>
    <w:p w14:paraId="02D20D62" w14:textId="4DB529FC" w:rsidR="002945C2" w:rsidRPr="001B74AC" w:rsidRDefault="002945C2" w:rsidP="002945C2">
      <w:pPr>
        <w:pStyle w:val="ListParagraph"/>
        <w:numPr>
          <w:ilvl w:val="0"/>
          <w:numId w:val="3"/>
        </w:numPr>
        <w:spacing w:line="360" w:lineRule="auto"/>
        <w:ind w:left="0" w:firstLine="720"/>
        <w:jc w:val="both"/>
        <w:rPr>
          <w:b/>
        </w:rPr>
      </w:pPr>
      <w:r w:rsidRPr="001B74AC">
        <w:t xml:space="preserve">Please state with specificity, and describe in detail, </w:t>
      </w:r>
      <w:proofErr w:type="gramStart"/>
      <w:r w:rsidRPr="001B74AC">
        <w:t>any and all</w:t>
      </w:r>
      <w:proofErr w:type="gramEnd"/>
      <w:r w:rsidRPr="001B74AC">
        <w:t xml:space="preserve"> “consulting and training” offered by </w:t>
      </w:r>
      <w:r w:rsidRPr="002A7E7E">
        <w:rPr>
          <w:bCs/>
        </w:rPr>
        <w:t>RAINIER TRANSPORTATION</w:t>
      </w:r>
      <w:r w:rsidRPr="001B74AC">
        <w:t xml:space="preserve">, </w:t>
      </w:r>
      <w:r>
        <w:t>regardless as to whether</w:t>
      </w:r>
      <w:r w:rsidRPr="001B74AC">
        <w:t xml:space="preserve"> such services are offered to motor carriers, shippers, receivers, or anyone else involved in the transportation cycle</w:t>
      </w:r>
      <w:r>
        <w:t>.</w:t>
      </w:r>
    </w:p>
    <w:p w14:paraId="4F581AE1" w14:textId="77777777" w:rsidR="002945C2" w:rsidRPr="001B74AC" w:rsidRDefault="002945C2" w:rsidP="002945C2">
      <w:pPr>
        <w:pStyle w:val="ListParagraph"/>
        <w:spacing w:line="360" w:lineRule="auto"/>
        <w:jc w:val="both"/>
        <w:rPr>
          <w:b/>
          <w:lang w:bidi="en-US"/>
        </w:rPr>
      </w:pPr>
      <w:r w:rsidRPr="001B74AC">
        <w:rPr>
          <w:b/>
          <w:lang w:bidi="en-US"/>
        </w:rPr>
        <w:t>ANSWER:</w:t>
      </w:r>
    </w:p>
    <w:p w14:paraId="020BFF03" w14:textId="77777777" w:rsidR="002945C2" w:rsidRPr="001B74AC" w:rsidRDefault="002945C2" w:rsidP="002945C2">
      <w:pPr>
        <w:pStyle w:val="ListParagraph"/>
        <w:spacing w:line="360" w:lineRule="auto"/>
        <w:jc w:val="both"/>
        <w:rPr>
          <w:b/>
        </w:rPr>
      </w:pPr>
    </w:p>
    <w:p w14:paraId="2142D555" w14:textId="36D1CF55" w:rsidR="002945C2" w:rsidRPr="001B74AC" w:rsidRDefault="002945C2" w:rsidP="002945C2">
      <w:pPr>
        <w:pStyle w:val="ListParagraph"/>
        <w:numPr>
          <w:ilvl w:val="0"/>
          <w:numId w:val="3"/>
        </w:numPr>
        <w:spacing w:line="360" w:lineRule="auto"/>
        <w:ind w:left="0" w:firstLine="720"/>
        <w:jc w:val="both"/>
        <w:rPr>
          <w:b/>
        </w:rPr>
      </w:pPr>
      <w:r w:rsidRPr="001B74AC">
        <w:t xml:space="preserve">State whether </w:t>
      </w:r>
      <w:r w:rsidRPr="002A7E7E">
        <w:rPr>
          <w:bCs/>
        </w:rPr>
        <w:t xml:space="preserve">RAINIER </w:t>
      </w:r>
      <w:proofErr w:type="gramStart"/>
      <w:r w:rsidRPr="002A7E7E">
        <w:rPr>
          <w:bCs/>
        </w:rPr>
        <w:t>TRANSPORTATION</w:t>
      </w:r>
      <w:r w:rsidRPr="001B74AC">
        <w:t>,</w:t>
      </w:r>
      <w:proofErr w:type="gramEnd"/>
      <w:r w:rsidRPr="001B74AC">
        <w:t xml:space="preserve"> provides liability insurance to, or has any policy of liability </w:t>
      </w:r>
      <w:r>
        <w:t xml:space="preserve">insurance </w:t>
      </w:r>
      <w:r w:rsidRPr="001B74AC">
        <w:t>which would extend coverage to, a motor carrier</w:t>
      </w:r>
      <w:r>
        <w:t xml:space="preserve"> or its driver</w:t>
      </w:r>
      <w:r w:rsidRPr="001B74AC">
        <w:t xml:space="preserve"> while hauling loads arranged by </w:t>
      </w:r>
      <w:r w:rsidRPr="002A7E7E">
        <w:rPr>
          <w:bCs/>
        </w:rPr>
        <w:t>RAINIER TRANSPORTATION</w:t>
      </w:r>
      <w:r w:rsidRPr="001B74AC">
        <w:t>.</w:t>
      </w:r>
    </w:p>
    <w:p w14:paraId="1BFEDD0C" w14:textId="77777777" w:rsidR="002945C2" w:rsidRPr="001B74AC" w:rsidRDefault="002945C2" w:rsidP="002945C2">
      <w:pPr>
        <w:pStyle w:val="ListParagraph"/>
        <w:spacing w:line="360" w:lineRule="auto"/>
        <w:jc w:val="both"/>
        <w:rPr>
          <w:b/>
          <w:lang w:bidi="en-US"/>
        </w:rPr>
      </w:pPr>
      <w:r w:rsidRPr="001B74AC">
        <w:rPr>
          <w:b/>
          <w:lang w:bidi="en-US"/>
        </w:rPr>
        <w:t>ANSWER:</w:t>
      </w:r>
      <w:r w:rsidRPr="001B74AC">
        <w:rPr>
          <w:b/>
          <w:lang w:bidi="en-US"/>
        </w:rPr>
        <w:br/>
      </w:r>
    </w:p>
    <w:p w14:paraId="1B72E490" w14:textId="1FB11BC1" w:rsidR="002945C2" w:rsidRPr="001B74AC" w:rsidRDefault="002945C2" w:rsidP="002945C2">
      <w:pPr>
        <w:pStyle w:val="ListParagraph"/>
        <w:numPr>
          <w:ilvl w:val="0"/>
          <w:numId w:val="3"/>
        </w:numPr>
        <w:spacing w:line="360" w:lineRule="auto"/>
        <w:ind w:left="0" w:firstLine="720"/>
        <w:jc w:val="both"/>
        <w:rPr>
          <w:b/>
        </w:rPr>
      </w:pPr>
      <w:r w:rsidRPr="001B74AC">
        <w:t xml:space="preserve">For </w:t>
      </w:r>
      <w:proofErr w:type="gramStart"/>
      <w:r w:rsidRPr="001B74AC">
        <w:t>each and every</w:t>
      </w:r>
      <w:proofErr w:type="gramEnd"/>
      <w:r w:rsidRPr="001B74AC">
        <w:t xml:space="preserve"> liability insurance policy (including excess policies and/or umbrella policies) </w:t>
      </w:r>
      <w:r>
        <w:t>that was</w:t>
      </w:r>
      <w:r w:rsidRPr="001B74AC">
        <w:t xml:space="preserve"> in effect covering </w:t>
      </w:r>
      <w:r w:rsidRPr="002A7E7E">
        <w:rPr>
          <w:bCs/>
        </w:rPr>
        <w:t>RAINIER TRANSPORTATION</w:t>
      </w:r>
      <w:r>
        <w:t xml:space="preserve"> </w:t>
      </w:r>
      <w:r w:rsidRPr="001B74AC">
        <w:t xml:space="preserve">on the date of the subject collision, </w:t>
      </w:r>
      <w:r>
        <w:t>identify</w:t>
      </w:r>
      <w:r w:rsidRPr="001B74AC">
        <w:t xml:space="preserve"> the insurer, policy number, and coverage limits</w:t>
      </w:r>
      <w:r>
        <w:t>, and the insurance agency through which it was obtained (if applicable).</w:t>
      </w:r>
    </w:p>
    <w:p w14:paraId="21B71B91" w14:textId="77777777" w:rsidR="002945C2" w:rsidRDefault="002945C2" w:rsidP="002945C2">
      <w:pPr>
        <w:pStyle w:val="ListParagraph"/>
        <w:spacing w:line="360" w:lineRule="auto"/>
        <w:jc w:val="both"/>
        <w:rPr>
          <w:b/>
          <w:u w:val="single"/>
        </w:rPr>
      </w:pPr>
      <w:r w:rsidRPr="001B74AC">
        <w:rPr>
          <w:b/>
          <w:lang w:bidi="en-US"/>
        </w:rPr>
        <w:t>ANSWER:</w:t>
      </w:r>
    </w:p>
    <w:p w14:paraId="08A94672" w14:textId="77777777" w:rsidR="002945C2" w:rsidRDefault="002945C2" w:rsidP="002945C2">
      <w:pPr>
        <w:pStyle w:val="ListParagraph"/>
        <w:spacing w:line="360" w:lineRule="auto"/>
        <w:jc w:val="both"/>
        <w:rPr>
          <w:b/>
          <w:u w:val="single"/>
        </w:rPr>
      </w:pPr>
    </w:p>
    <w:p w14:paraId="610042CD" w14:textId="77777777" w:rsidR="002945C2" w:rsidRDefault="002945C2" w:rsidP="002945C2">
      <w:pPr>
        <w:pStyle w:val="ListParagraph"/>
        <w:spacing w:line="360" w:lineRule="auto"/>
        <w:jc w:val="both"/>
        <w:rPr>
          <w:b/>
          <w:u w:val="single"/>
        </w:rPr>
      </w:pPr>
    </w:p>
    <w:p w14:paraId="77C8FD11" w14:textId="77777777" w:rsidR="002945C2" w:rsidRPr="002945C2" w:rsidRDefault="002945C2" w:rsidP="002945C2">
      <w:pPr>
        <w:spacing w:line="360" w:lineRule="auto"/>
        <w:jc w:val="both"/>
        <w:rPr>
          <w:b/>
          <w:u w:val="single"/>
        </w:rPr>
      </w:pPr>
    </w:p>
    <w:p w14:paraId="74A170E1" w14:textId="77777777" w:rsidR="002945C2" w:rsidRDefault="002945C2" w:rsidP="002945C2">
      <w:pPr>
        <w:pStyle w:val="ListParagraph"/>
        <w:spacing w:line="360" w:lineRule="auto"/>
        <w:jc w:val="both"/>
        <w:rPr>
          <w:b/>
          <w:u w:val="single"/>
        </w:rPr>
      </w:pPr>
    </w:p>
    <w:p w14:paraId="707463BE" w14:textId="77777777" w:rsidR="002945C2" w:rsidRPr="001B74AC" w:rsidRDefault="002945C2" w:rsidP="002945C2">
      <w:pPr>
        <w:pStyle w:val="ListParagraph"/>
        <w:spacing w:line="360" w:lineRule="auto"/>
        <w:jc w:val="center"/>
        <w:rPr>
          <w:b/>
          <w:u w:val="single"/>
        </w:rPr>
      </w:pPr>
      <w:r w:rsidRPr="001B74AC">
        <w:rPr>
          <w:b/>
          <w:u w:val="single"/>
        </w:rPr>
        <w:t>REQUESTS FOR PRODUCTION</w:t>
      </w:r>
    </w:p>
    <w:p w14:paraId="3C23618A" w14:textId="77777777" w:rsidR="002945C2" w:rsidRPr="001B74AC" w:rsidRDefault="002945C2" w:rsidP="002945C2">
      <w:pPr>
        <w:spacing w:line="360" w:lineRule="auto"/>
        <w:jc w:val="center"/>
        <w:rPr>
          <w:b/>
          <w:u w:val="single"/>
        </w:rPr>
      </w:pPr>
    </w:p>
    <w:p w14:paraId="3461CC2A" w14:textId="458DFE1F" w:rsidR="002945C2" w:rsidRDefault="002945C2" w:rsidP="002945C2">
      <w:pPr>
        <w:pStyle w:val="ListParagraph"/>
        <w:numPr>
          <w:ilvl w:val="0"/>
          <w:numId w:val="4"/>
        </w:numPr>
        <w:tabs>
          <w:tab w:val="left" w:pos="0"/>
        </w:tabs>
        <w:spacing w:line="360" w:lineRule="auto"/>
        <w:ind w:left="0" w:firstLine="810"/>
        <w:jc w:val="both"/>
        <w:rPr>
          <w:b/>
          <w:lang w:bidi="en-US"/>
        </w:rPr>
      </w:pPr>
      <w:r w:rsidRPr="00023118">
        <w:rPr>
          <w:bCs/>
          <w:lang w:bidi="en-US"/>
        </w:rPr>
        <w:t xml:space="preserve">Produce full and complete copies of </w:t>
      </w:r>
      <w:proofErr w:type="gramStart"/>
      <w:r w:rsidRPr="00023118">
        <w:rPr>
          <w:bCs/>
          <w:lang w:bidi="en-US"/>
        </w:rPr>
        <w:t>any and all</w:t>
      </w:r>
      <w:proofErr w:type="gramEnd"/>
      <w:r w:rsidRPr="00023118">
        <w:rPr>
          <w:bCs/>
          <w:lang w:bidi="en-US"/>
        </w:rPr>
        <w:t xml:space="preserve"> files you maintain relative to </w:t>
      </w:r>
      <w:r>
        <w:rPr>
          <w:bCs/>
        </w:rPr>
        <w:t>AMERICAN FAST FREIGHT</w:t>
      </w:r>
      <w:r w:rsidRPr="001B74AC">
        <w:t xml:space="preserve"> and/or </w:t>
      </w:r>
      <w:r>
        <w:t xml:space="preserve">Sergey </w:t>
      </w:r>
      <w:proofErr w:type="spellStart"/>
      <w:r>
        <w:t>Frantsevich</w:t>
      </w:r>
      <w:proofErr w:type="spellEnd"/>
      <w:r>
        <w:rPr>
          <w:b/>
          <w:lang w:bidi="en-US"/>
        </w:rPr>
        <w:t>.</w:t>
      </w:r>
    </w:p>
    <w:p w14:paraId="26E249B7" w14:textId="77777777" w:rsidR="002945C2" w:rsidRPr="00023118" w:rsidRDefault="002945C2" w:rsidP="002945C2">
      <w:pPr>
        <w:pStyle w:val="ListParagraph"/>
        <w:tabs>
          <w:tab w:val="left" w:pos="0"/>
        </w:tabs>
        <w:spacing w:line="360" w:lineRule="auto"/>
        <w:ind w:left="810"/>
        <w:jc w:val="both"/>
        <w:rPr>
          <w:b/>
          <w:lang w:bidi="en-US"/>
        </w:rPr>
      </w:pPr>
      <w:r w:rsidRPr="00023118">
        <w:rPr>
          <w:b/>
          <w:lang w:bidi="en-US"/>
        </w:rPr>
        <w:t>ANSWER:</w:t>
      </w:r>
    </w:p>
    <w:p w14:paraId="5232BEE1" w14:textId="77777777" w:rsidR="002945C2" w:rsidRPr="001B74AC" w:rsidRDefault="002945C2" w:rsidP="002945C2">
      <w:pPr>
        <w:tabs>
          <w:tab w:val="left" w:pos="0"/>
        </w:tabs>
        <w:spacing w:line="360" w:lineRule="auto"/>
        <w:ind w:firstLine="810"/>
        <w:contextualSpacing/>
        <w:jc w:val="both"/>
        <w:rPr>
          <w:bCs/>
          <w:lang w:bidi="en-US"/>
        </w:rPr>
      </w:pPr>
    </w:p>
    <w:p w14:paraId="7FD1AFED" w14:textId="77777777" w:rsidR="002945C2" w:rsidRPr="001B74AC" w:rsidRDefault="002945C2" w:rsidP="002945C2">
      <w:pPr>
        <w:pStyle w:val="ListParagraph"/>
        <w:numPr>
          <w:ilvl w:val="0"/>
          <w:numId w:val="4"/>
        </w:numPr>
        <w:tabs>
          <w:tab w:val="left" w:pos="0"/>
        </w:tabs>
        <w:spacing w:line="360" w:lineRule="auto"/>
        <w:ind w:left="0" w:firstLine="810"/>
        <w:jc w:val="both"/>
      </w:pPr>
      <w:r w:rsidRPr="001B74AC">
        <w:lastRenderedPageBreak/>
        <w:t>Produce all bills of lading and/or invoices pertaining to the load.</w:t>
      </w:r>
    </w:p>
    <w:p w14:paraId="2A571069" w14:textId="77777777" w:rsidR="002945C2" w:rsidRPr="001B74AC" w:rsidRDefault="002945C2" w:rsidP="002945C2">
      <w:pPr>
        <w:tabs>
          <w:tab w:val="left" w:pos="0"/>
        </w:tabs>
        <w:spacing w:line="360" w:lineRule="auto"/>
        <w:ind w:firstLine="810"/>
        <w:contextualSpacing/>
        <w:jc w:val="both"/>
      </w:pPr>
      <w:r w:rsidRPr="001B74AC">
        <w:rPr>
          <w:b/>
          <w:lang w:bidi="en-US"/>
        </w:rPr>
        <w:t>ANSWER:</w:t>
      </w:r>
    </w:p>
    <w:p w14:paraId="691D429D" w14:textId="77777777" w:rsidR="002945C2" w:rsidRPr="001B74AC" w:rsidRDefault="002945C2" w:rsidP="002945C2">
      <w:pPr>
        <w:tabs>
          <w:tab w:val="left" w:pos="0"/>
        </w:tabs>
        <w:spacing w:line="360" w:lineRule="auto"/>
        <w:ind w:firstLine="810"/>
        <w:contextualSpacing/>
        <w:jc w:val="both"/>
        <w:rPr>
          <w:bCs/>
          <w:lang w:bidi="en-US"/>
        </w:rPr>
      </w:pPr>
    </w:p>
    <w:p w14:paraId="22918343" w14:textId="77777777" w:rsidR="002945C2" w:rsidRDefault="002945C2" w:rsidP="002945C2">
      <w:pPr>
        <w:pStyle w:val="ListParagraph"/>
        <w:numPr>
          <w:ilvl w:val="0"/>
          <w:numId w:val="4"/>
        </w:numPr>
        <w:tabs>
          <w:tab w:val="left" w:pos="0"/>
        </w:tabs>
        <w:spacing w:line="360" w:lineRule="auto"/>
        <w:ind w:left="0" w:firstLine="720"/>
        <w:jc w:val="both"/>
      </w:pPr>
      <w:r w:rsidRPr="001B74AC">
        <w:t xml:space="preserve">Produce </w:t>
      </w:r>
      <w:proofErr w:type="gramStart"/>
      <w:r w:rsidRPr="001B74AC">
        <w:t>any and all</w:t>
      </w:r>
      <w:proofErr w:type="gramEnd"/>
      <w:r w:rsidRPr="001B74AC">
        <w:t xml:space="preserve"> documentation whatsoever, including but not limited to emails, text messages, instant messages, or any other </w:t>
      </w:r>
      <w:proofErr w:type="gramStart"/>
      <w:r w:rsidRPr="001B74AC">
        <w:t>correspondence,</w:t>
      </w:r>
      <w:proofErr w:type="gramEnd"/>
      <w:r w:rsidRPr="001B74AC">
        <w:t xml:space="preserve"> pertaining to the load</w:t>
      </w:r>
      <w:r>
        <w:t>.</w:t>
      </w:r>
    </w:p>
    <w:p w14:paraId="43656F57" w14:textId="77777777" w:rsidR="002945C2" w:rsidRPr="001B74AC" w:rsidRDefault="002945C2" w:rsidP="002945C2">
      <w:pPr>
        <w:pStyle w:val="ListParagraph"/>
        <w:tabs>
          <w:tab w:val="left" w:pos="0"/>
        </w:tabs>
        <w:spacing w:line="360" w:lineRule="auto"/>
        <w:jc w:val="both"/>
      </w:pPr>
      <w:r w:rsidRPr="00023118">
        <w:rPr>
          <w:b/>
          <w:lang w:bidi="en-US"/>
        </w:rPr>
        <w:t>ANSWER:</w:t>
      </w:r>
      <w:r w:rsidRPr="001B74AC">
        <w:t xml:space="preserve"> </w:t>
      </w:r>
    </w:p>
    <w:p w14:paraId="256D39D1" w14:textId="77777777" w:rsidR="002945C2" w:rsidRPr="001B74AC" w:rsidRDefault="002945C2" w:rsidP="002945C2">
      <w:pPr>
        <w:pStyle w:val="ListParagraph"/>
        <w:tabs>
          <w:tab w:val="left" w:pos="0"/>
        </w:tabs>
        <w:spacing w:line="360" w:lineRule="auto"/>
        <w:ind w:left="810"/>
        <w:jc w:val="both"/>
      </w:pPr>
    </w:p>
    <w:p w14:paraId="6A4FDF44" w14:textId="77777777" w:rsidR="002945C2" w:rsidRPr="001B74AC" w:rsidRDefault="002945C2" w:rsidP="002945C2">
      <w:pPr>
        <w:pStyle w:val="ListParagraph"/>
        <w:numPr>
          <w:ilvl w:val="0"/>
          <w:numId w:val="4"/>
        </w:numPr>
        <w:tabs>
          <w:tab w:val="left" w:pos="0"/>
        </w:tabs>
        <w:spacing w:line="360" w:lineRule="auto"/>
        <w:ind w:left="0" w:firstLine="810"/>
        <w:jc w:val="both"/>
      </w:pPr>
      <w:r w:rsidRPr="001B74AC">
        <w:t>Produce a full and complete copy of the master shipping agreement, or any other shipping agreement or contract</w:t>
      </w:r>
      <w:r>
        <w:t>, memorandum of understanding (MOU), letter of intent (LOI), or any similar agreement,</w:t>
      </w:r>
      <w:r w:rsidRPr="001B74AC">
        <w:t xml:space="preserve"> between you and the shipper, or the intended receiver, </w:t>
      </w:r>
      <w:r>
        <w:t>which touches upon, or pertains in any way,</w:t>
      </w:r>
      <w:r w:rsidRPr="001B74AC">
        <w:t xml:space="preserve"> to the load.</w:t>
      </w:r>
    </w:p>
    <w:p w14:paraId="15351377"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303874F4" w14:textId="77777777" w:rsidR="002945C2" w:rsidRPr="001B74AC" w:rsidRDefault="002945C2" w:rsidP="002945C2">
      <w:pPr>
        <w:tabs>
          <w:tab w:val="left" w:pos="0"/>
        </w:tabs>
        <w:spacing w:line="360" w:lineRule="auto"/>
        <w:jc w:val="both"/>
      </w:pPr>
    </w:p>
    <w:p w14:paraId="00EB7B61" w14:textId="77777777"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A copy of any documents or materials indicating your acceptable minimum qualifications of commercial motor carriers before they can accept loads using your platform, or otherwise accept loads brokered by you.</w:t>
      </w:r>
    </w:p>
    <w:p w14:paraId="64E8D755"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5399C054" w14:textId="77777777" w:rsidR="002945C2" w:rsidRPr="001B74AC" w:rsidRDefault="002945C2" w:rsidP="002945C2">
      <w:pPr>
        <w:pStyle w:val="ListParagraph"/>
        <w:tabs>
          <w:tab w:val="left" w:pos="0"/>
        </w:tabs>
        <w:spacing w:line="360" w:lineRule="auto"/>
        <w:ind w:left="810"/>
        <w:jc w:val="both"/>
      </w:pPr>
    </w:p>
    <w:p w14:paraId="4C7443C3" w14:textId="77777777"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 xml:space="preserve">A copy of all photographs depicting any of the vehicles involved in the accident made the basis of this lawsuit which </w:t>
      </w:r>
      <w:proofErr w:type="gramStart"/>
      <w:r w:rsidRPr="001B74AC">
        <w:rPr>
          <w:bCs/>
          <w:lang w:bidi="en-US"/>
        </w:rPr>
        <w:t>are</w:t>
      </w:r>
      <w:proofErr w:type="gramEnd"/>
      <w:r w:rsidRPr="001B74AC">
        <w:rPr>
          <w:bCs/>
          <w:lang w:bidi="en-US"/>
        </w:rPr>
        <w:t xml:space="preserve"> in your possession.</w:t>
      </w:r>
    </w:p>
    <w:p w14:paraId="2358633D"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10E3D502" w14:textId="77777777" w:rsidR="002945C2" w:rsidRPr="001B74AC" w:rsidRDefault="002945C2" w:rsidP="002945C2">
      <w:pPr>
        <w:tabs>
          <w:tab w:val="left" w:pos="0"/>
        </w:tabs>
        <w:spacing w:line="360" w:lineRule="auto"/>
        <w:jc w:val="both"/>
      </w:pPr>
    </w:p>
    <w:p w14:paraId="0F6F69E6" w14:textId="77777777"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A copy of any drawing, map, sketch, photograph, and/or video of any nature of the scene of the collision in your possession.</w:t>
      </w:r>
    </w:p>
    <w:p w14:paraId="403E4A90"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30BF3E05" w14:textId="77777777" w:rsidR="002945C2" w:rsidRPr="001B74AC" w:rsidRDefault="002945C2" w:rsidP="002945C2">
      <w:pPr>
        <w:tabs>
          <w:tab w:val="left" w:pos="0"/>
        </w:tabs>
        <w:spacing w:line="360" w:lineRule="auto"/>
        <w:jc w:val="both"/>
      </w:pPr>
    </w:p>
    <w:p w14:paraId="33BB1923" w14:textId="76E0A363"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 xml:space="preserve">A copy of </w:t>
      </w:r>
      <w:proofErr w:type="gramStart"/>
      <w:r w:rsidRPr="001B74AC">
        <w:rPr>
          <w:bCs/>
          <w:lang w:bidi="en-US"/>
        </w:rPr>
        <w:t>any and all</w:t>
      </w:r>
      <w:proofErr w:type="gramEnd"/>
      <w:r w:rsidRPr="001B74AC">
        <w:rPr>
          <w:bCs/>
          <w:lang w:bidi="en-US"/>
        </w:rPr>
        <w:t xml:space="preserve"> written agreements between you and </w:t>
      </w:r>
      <w:r>
        <w:rPr>
          <w:bCs/>
        </w:rPr>
        <w:t>AMERICAN FAST FREIGHT</w:t>
      </w:r>
      <w:r w:rsidRPr="001B74AC">
        <w:t xml:space="preserve"> and/or </w:t>
      </w:r>
      <w:r>
        <w:t xml:space="preserve">Sergey </w:t>
      </w:r>
      <w:proofErr w:type="spellStart"/>
      <w:r>
        <w:t>Frantsevich</w:t>
      </w:r>
      <w:proofErr w:type="spellEnd"/>
      <w:r w:rsidRPr="001B74AC">
        <w:rPr>
          <w:bCs/>
          <w:lang w:bidi="en-US"/>
        </w:rPr>
        <w:t>, which have ever been in effect at any time.</w:t>
      </w:r>
    </w:p>
    <w:p w14:paraId="2BC02CF5"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0689734C" w14:textId="77777777" w:rsidR="002945C2" w:rsidRPr="001B74AC" w:rsidRDefault="002945C2" w:rsidP="002945C2">
      <w:pPr>
        <w:tabs>
          <w:tab w:val="left" w:pos="0"/>
        </w:tabs>
        <w:spacing w:line="360" w:lineRule="auto"/>
        <w:jc w:val="both"/>
      </w:pPr>
    </w:p>
    <w:p w14:paraId="6218D83D" w14:textId="2CAB0C6D" w:rsidR="002945C2" w:rsidRPr="001B74AC" w:rsidRDefault="002945C2" w:rsidP="002945C2">
      <w:pPr>
        <w:pStyle w:val="ListParagraph"/>
        <w:numPr>
          <w:ilvl w:val="0"/>
          <w:numId w:val="4"/>
        </w:numPr>
        <w:tabs>
          <w:tab w:val="left" w:pos="0"/>
        </w:tabs>
        <w:spacing w:line="360" w:lineRule="auto"/>
        <w:ind w:left="0" w:firstLine="810"/>
        <w:jc w:val="both"/>
      </w:pPr>
      <w:r w:rsidRPr="001B74AC">
        <w:lastRenderedPageBreak/>
        <w:t xml:space="preserve">Produce copies of all bills of lading and/or invoices for all shipments and/or loads hauled by </w:t>
      </w:r>
      <w:r>
        <w:rPr>
          <w:bCs/>
        </w:rPr>
        <w:t>AMERICAN FAST FREIGHT</w:t>
      </w:r>
      <w:r w:rsidRPr="001B74AC">
        <w:t xml:space="preserve"> and/or </w:t>
      </w:r>
      <w:r>
        <w:t xml:space="preserve">Sergey </w:t>
      </w:r>
      <w:proofErr w:type="spellStart"/>
      <w:r>
        <w:t>Frantsevich</w:t>
      </w:r>
      <w:proofErr w:type="spellEnd"/>
      <w:r w:rsidRPr="001B74AC">
        <w:t xml:space="preserve"> which were arranged or otherwise obtained through </w:t>
      </w:r>
      <w:r>
        <w:t>RAINIER TRANSPORTATION</w:t>
      </w:r>
      <w:r w:rsidRPr="001B74AC">
        <w:t>.</w:t>
      </w:r>
    </w:p>
    <w:p w14:paraId="6E2C8DC0"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3E46E6AD" w14:textId="77777777" w:rsidR="002945C2" w:rsidRPr="001B74AC" w:rsidRDefault="002945C2" w:rsidP="002945C2">
      <w:pPr>
        <w:tabs>
          <w:tab w:val="left" w:pos="0"/>
        </w:tabs>
        <w:spacing w:line="360" w:lineRule="auto"/>
        <w:jc w:val="both"/>
      </w:pPr>
    </w:p>
    <w:p w14:paraId="410C524A" w14:textId="4F031D44"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 xml:space="preserve">A copy of any application, registration documents, or any other “onboarding” paperwork or documents in your possession pertaining to </w:t>
      </w:r>
      <w:r>
        <w:rPr>
          <w:bCs/>
        </w:rPr>
        <w:t>AMERICAN FAST FREIGHT</w:t>
      </w:r>
      <w:r w:rsidRPr="001B74AC">
        <w:t xml:space="preserve"> and/or </w:t>
      </w:r>
      <w:r>
        <w:t xml:space="preserve">Sergey </w:t>
      </w:r>
      <w:proofErr w:type="spellStart"/>
      <w:r>
        <w:t>Frantsevich</w:t>
      </w:r>
      <w:proofErr w:type="spellEnd"/>
      <w:r w:rsidRPr="001B74AC">
        <w:rPr>
          <w:bCs/>
          <w:lang w:bidi="en-US"/>
        </w:rPr>
        <w:t>.</w:t>
      </w:r>
      <w:r>
        <w:rPr>
          <w:bCs/>
          <w:lang w:bidi="en-US"/>
        </w:rPr>
        <w:t xml:space="preserve"> This specifically includes </w:t>
      </w:r>
      <w:r w:rsidRPr="001B74AC">
        <w:rPr>
          <w:bCs/>
          <w:lang w:bidi="en-US"/>
        </w:rPr>
        <w:t xml:space="preserve">copy of </w:t>
      </w:r>
      <w:proofErr w:type="gramStart"/>
      <w:r w:rsidRPr="001B74AC">
        <w:rPr>
          <w:bCs/>
          <w:lang w:bidi="en-US"/>
        </w:rPr>
        <w:t>any and all</w:t>
      </w:r>
      <w:proofErr w:type="gramEnd"/>
      <w:r w:rsidRPr="001B74AC">
        <w:rPr>
          <w:bCs/>
          <w:lang w:bidi="en-US"/>
        </w:rPr>
        <w:t xml:space="preserve"> documents obtained or received by you as part of any investigation into the qualification and safety evaluation of </w:t>
      </w:r>
      <w:r>
        <w:rPr>
          <w:bCs/>
        </w:rPr>
        <w:t>AMERICAN FAST FREIGHT</w:t>
      </w:r>
      <w:r w:rsidRPr="001B74AC">
        <w:t xml:space="preserve"> and/or </w:t>
      </w:r>
      <w:r>
        <w:t xml:space="preserve">Sergey </w:t>
      </w:r>
      <w:proofErr w:type="spellStart"/>
      <w:r>
        <w:t>Frantsevich</w:t>
      </w:r>
      <w:proofErr w:type="spellEnd"/>
      <w:r w:rsidRPr="001B74AC">
        <w:rPr>
          <w:bCs/>
          <w:lang w:bidi="en-US"/>
        </w:rPr>
        <w:t>.</w:t>
      </w:r>
    </w:p>
    <w:p w14:paraId="10BDB9C0"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598BBE8F" w14:textId="77777777" w:rsidR="002945C2" w:rsidRPr="001B74AC" w:rsidRDefault="002945C2" w:rsidP="002945C2">
      <w:pPr>
        <w:tabs>
          <w:tab w:val="left" w:pos="0"/>
        </w:tabs>
        <w:spacing w:line="360" w:lineRule="auto"/>
        <w:jc w:val="both"/>
      </w:pPr>
    </w:p>
    <w:p w14:paraId="611A5C8C" w14:textId="5874FA8B"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 xml:space="preserve">A copy of </w:t>
      </w:r>
      <w:proofErr w:type="gramStart"/>
      <w:r w:rsidRPr="001B74AC">
        <w:rPr>
          <w:bCs/>
          <w:lang w:bidi="en-US"/>
        </w:rPr>
        <w:t>any and all</w:t>
      </w:r>
      <w:proofErr w:type="gramEnd"/>
      <w:r w:rsidRPr="001B74AC">
        <w:rPr>
          <w:bCs/>
          <w:lang w:bidi="en-US"/>
        </w:rPr>
        <w:t xml:space="preserve"> written communications between you and </w:t>
      </w:r>
      <w:r>
        <w:rPr>
          <w:bCs/>
        </w:rPr>
        <w:t>AMERICAN FAST FREIGHT</w:t>
      </w:r>
      <w:r w:rsidRPr="001B74AC">
        <w:t xml:space="preserve"> and/or </w:t>
      </w:r>
      <w:r>
        <w:t xml:space="preserve">Sergey </w:t>
      </w:r>
      <w:proofErr w:type="spellStart"/>
      <w:r>
        <w:t>Frantsevich</w:t>
      </w:r>
      <w:proofErr w:type="spellEnd"/>
      <w:r w:rsidRPr="001B74AC">
        <w:rPr>
          <w:bCs/>
          <w:lang w:bidi="en-US"/>
        </w:rPr>
        <w:t>, from any time up to and including</w:t>
      </w:r>
      <w:r>
        <w:rPr>
          <w:bCs/>
          <w:lang w:bidi="en-US"/>
        </w:rPr>
        <w:t xml:space="preserve"> the date of the crash</w:t>
      </w:r>
      <w:r w:rsidRPr="001B74AC">
        <w:rPr>
          <w:bCs/>
          <w:lang w:bidi="en-US"/>
        </w:rPr>
        <w:t>.</w:t>
      </w:r>
    </w:p>
    <w:p w14:paraId="4B5D5694"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56CF3EEF" w14:textId="77777777" w:rsidR="002945C2" w:rsidRPr="001B74AC" w:rsidRDefault="002945C2" w:rsidP="002945C2">
      <w:pPr>
        <w:tabs>
          <w:tab w:val="left" w:pos="0"/>
        </w:tabs>
        <w:spacing w:line="360" w:lineRule="auto"/>
        <w:jc w:val="both"/>
      </w:pPr>
    </w:p>
    <w:p w14:paraId="67AE487D" w14:textId="5C4C4337" w:rsidR="002945C2" w:rsidRDefault="002945C2" w:rsidP="002945C2">
      <w:pPr>
        <w:pStyle w:val="ListParagraph"/>
        <w:numPr>
          <w:ilvl w:val="0"/>
          <w:numId w:val="4"/>
        </w:numPr>
        <w:tabs>
          <w:tab w:val="left" w:pos="0"/>
        </w:tabs>
        <w:spacing w:line="360" w:lineRule="auto"/>
        <w:ind w:left="0" w:firstLine="810"/>
        <w:jc w:val="both"/>
      </w:pPr>
      <w:r w:rsidRPr="00023118">
        <w:rPr>
          <w:bCs/>
          <w:lang w:bidi="en-US"/>
        </w:rPr>
        <w:t xml:space="preserve">A copy of any ledger, log, or record indicating payments made by </w:t>
      </w:r>
      <w:proofErr w:type="gramStart"/>
      <w:r w:rsidRPr="00023118">
        <w:rPr>
          <w:bCs/>
          <w:lang w:bidi="en-US"/>
        </w:rPr>
        <w:t>you</w:t>
      </w:r>
      <w:proofErr w:type="gramEnd"/>
      <w:r w:rsidRPr="00023118">
        <w:rPr>
          <w:bCs/>
          <w:lang w:bidi="en-US"/>
        </w:rPr>
        <w:t xml:space="preserve"> </w:t>
      </w:r>
      <w:r>
        <w:rPr>
          <w:bCs/>
        </w:rPr>
        <w:t>AMERICAN FAST FREIGHT</w:t>
      </w:r>
      <w:r w:rsidRPr="001B74AC">
        <w:t xml:space="preserve"> </w:t>
      </w:r>
      <w:r w:rsidRPr="00023118">
        <w:rPr>
          <w:bCs/>
          <w:lang w:bidi="en-US"/>
        </w:rPr>
        <w:t xml:space="preserve">in the last three years for commercial transportation services rendered by </w:t>
      </w:r>
      <w:r>
        <w:rPr>
          <w:bCs/>
        </w:rPr>
        <w:t>AMERICAN FAST FREIGHT</w:t>
      </w:r>
      <w:r w:rsidRPr="001B74AC">
        <w:t xml:space="preserve"> and/or </w:t>
      </w:r>
      <w:r>
        <w:t xml:space="preserve">Sergey </w:t>
      </w:r>
      <w:proofErr w:type="spellStart"/>
      <w:r>
        <w:t>Frantsevich</w:t>
      </w:r>
      <w:proofErr w:type="spellEnd"/>
      <w:r>
        <w:t>.</w:t>
      </w:r>
    </w:p>
    <w:p w14:paraId="241FD24E" w14:textId="77777777" w:rsidR="002945C2" w:rsidRPr="001B74AC" w:rsidRDefault="002945C2" w:rsidP="002945C2">
      <w:pPr>
        <w:pStyle w:val="ListParagraph"/>
        <w:tabs>
          <w:tab w:val="left" w:pos="0"/>
        </w:tabs>
        <w:spacing w:line="360" w:lineRule="auto"/>
        <w:ind w:left="810"/>
        <w:jc w:val="both"/>
      </w:pPr>
      <w:r w:rsidRPr="00023118">
        <w:rPr>
          <w:b/>
          <w:lang w:bidi="en-US"/>
        </w:rPr>
        <w:t xml:space="preserve"> ANSWER:</w:t>
      </w:r>
      <w:r w:rsidRPr="001B74AC">
        <w:t xml:space="preserve"> </w:t>
      </w:r>
    </w:p>
    <w:p w14:paraId="73D3CD94" w14:textId="77777777" w:rsidR="002945C2" w:rsidRPr="001B74AC" w:rsidRDefault="002945C2" w:rsidP="002945C2">
      <w:pPr>
        <w:tabs>
          <w:tab w:val="left" w:pos="0"/>
        </w:tabs>
        <w:spacing w:line="360" w:lineRule="auto"/>
        <w:jc w:val="both"/>
      </w:pPr>
    </w:p>
    <w:p w14:paraId="1F829F67" w14:textId="64BEC84F"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 xml:space="preserve">A copy of any ledger, log, or record indicating payments made by any other entity </w:t>
      </w:r>
      <w:r w:rsidRPr="003B4BD3">
        <w:rPr>
          <w:b/>
          <w:i/>
          <w:iCs/>
          <w:lang w:bidi="en-US"/>
        </w:rPr>
        <w:t>other than</w:t>
      </w:r>
      <w:r w:rsidRPr="001B74AC">
        <w:rPr>
          <w:bCs/>
          <w:lang w:bidi="en-US"/>
        </w:rPr>
        <w:t xml:space="preserve"> you, to </w:t>
      </w:r>
      <w:r>
        <w:rPr>
          <w:bCs/>
        </w:rPr>
        <w:t>AMERICAN FAST FREIGHT</w:t>
      </w:r>
      <w:r w:rsidRPr="001B74AC">
        <w:t xml:space="preserve"> </w:t>
      </w:r>
      <w:r w:rsidRPr="001B74AC">
        <w:rPr>
          <w:bCs/>
          <w:lang w:bidi="en-US"/>
        </w:rPr>
        <w:t xml:space="preserve">in the last three years for commercial transportation services rendered by </w:t>
      </w:r>
      <w:r>
        <w:rPr>
          <w:bCs/>
        </w:rPr>
        <w:t>AMERICAN FAST FREIGHT</w:t>
      </w:r>
      <w:r w:rsidRPr="001B74AC">
        <w:t xml:space="preserve"> and/or </w:t>
      </w:r>
      <w:r>
        <w:t xml:space="preserve">Sergey </w:t>
      </w:r>
      <w:proofErr w:type="spellStart"/>
      <w:r>
        <w:t>Frantsevich</w:t>
      </w:r>
      <w:proofErr w:type="spellEnd"/>
      <w:r>
        <w:rPr>
          <w:bCs/>
          <w:lang w:bidi="en-US"/>
        </w:rPr>
        <w:t xml:space="preserve"> </w:t>
      </w:r>
      <w:r w:rsidRPr="001B74AC">
        <w:rPr>
          <w:bCs/>
          <w:lang w:bidi="en-US"/>
        </w:rPr>
        <w:t>for loads which were arranged by you.</w:t>
      </w:r>
    </w:p>
    <w:p w14:paraId="7129F6FA"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71F4B660" w14:textId="77777777" w:rsidR="002945C2" w:rsidRPr="001B74AC" w:rsidRDefault="002945C2" w:rsidP="002945C2">
      <w:pPr>
        <w:tabs>
          <w:tab w:val="left" w:pos="0"/>
        </w:tabs>
        <w:spacing w:line="360" w:lineRule="auto"/>
        <w:jc w:val="both"/>
      </w:pPr>
    </w:p>
    <w:p w14:paraId="54056DE5" w14:textId="77777777"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A copy of any file in your possession relating to the tractor and/or trailer</w:t>
      </w:r>
      <w:r>
        <w:rPr>
          <w:bCs/>
          <w:lang w:bidi="en-US"/>
        </w:rPr>
        <w:t xml:space="preserve"> being operated by Sergey </w:t>
      </w:r>
      <w:proofErr w:type="spellStart"/>
      <w:r>
        <w:rPr>
          <w:bCs/>
          <w:lang w:bidi="en-US"/>
        </w:rPr>
        <w:t>Frantsevich</w:t>
      </w:r>
      <w:proofErr w:type="spellEnd"/>
      <w:r w:rsidRPr="001B74AC">
        <w:rPr>
          <w:bCs/>
          <w:lang w:bidi="en-US"/>
        </w:rPr>
        <w:t xml:space="preserve"> that was involved in the collision in question.</w:t>
      </w:r>
    </w:p>
    <w:p w14:paraId="6F55CF1E" w14:textId="77777777" w:rsidR="002945C2" w:rsidRPr="001B74AC" w:rsidRDefault="002945C2" w:rsidP="002945C2">
      <w:pPr>
        <w:pStyle w:val="ListParagraph"/>
        <w:spacing w:line="360" w:lineRule="auto"/>
        <w:jc w:val="both"/>
      </w:pPr>
      <w:r w:rsidRPr="001B74AC">
        <w:rPr>
          <w:b/>
          <w:lang w:bidi="en-US"/>
        </w:rPr>
        <w:lastRenderedPageBreak/>
        <w:t>ANSWER:</w:t>
      </w:r>
      <w:r w:rsidRPr="001B74AC">
        <w:t xml:space="preserve"> </w:t>
      </w:r>
    </w:p>
    <w:p w14:paraId="49F7A570" w14:textId="77777777" w:rsidR="002945C2" w:rsidRPr="001B74AC" w:rsidRDefault="002945C2" w:rsidP="002945C2">
      <w:pPr>
        <w:tabs>
          <w:tab w:val="left" w:pos="0"/>
        </w:tabs>
        <w:spacing w:line="360" w:lineRule="auto"/>
        <w:jc w:val="both"/>
      </w:pPr>
    </w:p>
    <w:p w14:paraId="3C929720" w14:textId="4B1F1B9C"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 xml:space="preserve">A copy of any documents relating to safety, and </w:t>
      </w:r>
      <w:proofErr w:type="gramStart"/>
      <w:r w:rsidRPr="001B74AC">
        <w:rPr>
          <w:bCs/>
          <w:lang w:bidi="en-US"/>
        </w:rPr>
        <w:t>any and all</w:t>
      </w:r>
      <w:proofErr w:type="gramEnd"/>
      <w:r w:rsidRPr="001B74AC">
        <w:rPr>
          <w:bCs/>
          <w:lang w:bidi="en-US"/>
        </w:rPr>
        <w:t xml:space="preserve"> documentation of any safety training received by </w:t>
      </w:r>
      <w:r>
        <w:rPr>
          <w:bCs/>
        </w:rPr>
        <w:t>AMERICAN FAST FREIGHT</w:t>
      </w:r>
      <w:r w:rsidRPr="001B74AC">
        <w:t xml:space="preserve"> and/or </w:t>
      </w:r>
      <w:r>
        <w:t xml:space="preserve">Sergey </w:t>
      </w:r>
      <w:proofErr w:type="spellStart"/>
      <w:r>
        <w:t>Frantsevich</w:t>
      </w:r>
      <w:proofErr w:type="spellEnd"/>
      <w:r>
        <w:t>,</w:t>
      </w:r>
      <w:r w:rsidRPr="001B74AC">
        <w:t xml:space="preserve"> </w:t>
      </w:r>
      <w:r w:rsidRPr="001B74AC">
        <w:rPr>
          <w:bCs/>
          <w:lang w:bidi="en-US"/>
        </w:rPr>
        <w:t>which was provided by you.</w:t>
      </w:r>
    </w:p>
    <w:p w14:paraId="5EBC6D81"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7DC1E79E" w14:textId="77777777" w:rsidR="002945C2" w:rsidRPr="001B74AC" w:rsidRDefault="002945C2" w:rsidP="002945C2">
      <w:pPr>
        <w:tabs>
          <w:tab w:val="left" w:pos="0"/>
        </w:tabs>
        <w:spacing w:line="360" w:lineRule="auto"/>
        <w:jc w:val="both"/>
      </w:pPr>
    </w:p>
    <w:p w14:paraId="12DF9EF9" w14:textId="7288127F" w:rsidR="002945C2" w:rsidRPr="001B74AC" w:rsidRDefault="002945C2" w:rsidP="002945C2">
      <w:pPr>
        <w:pStyle w:val="ListParagraph"/>
        <w:numPr>
          <w:ilvl w:val="0"/>
          <w:numId w:val="4"/>
        </w:numPr>
        <w:tabs>
          <w:tab w:val="left" w:pos="0"/>
        </w:tabs>
        <w:spacing w:line="360" w:lineRule="auto"/>
        <w:ind w:left="0" w:firstLine="810"/>
        <w:jc w:val="both"/>
      </w:pPr>
      <w:proofErr w:type="gramStart"/>
      <w:r w:rsidRPr="001B74AC">
        <w:rPr>
          <w:bCs/>
          <w:lang w:bidi="en-US"/>
        </w:rPr>
        <w:t>Any and all</w:t>
      </w:r>
      <w:proofErr w:type="gramEnd"/>
      <w:r w:rsidRPr="001B74AC">
        <w:rPr>
          <w:bCs/>
          <w:lang w:bidi="en-US"/>
        </w:rPr>
        <w:t xml:space="preserve"> GPS data, or other location or telematics information in you</w:t>
      </w:r>
      <w:r>
        <w:rPr>
          <w:bCs/>
          <w:lang w:bidi="en-US"/>
        </w:rPr>
        <w:t>r</w:t>
      </w:r>
      <w:r w:rsidRPr="001B74AC">
        <w:rPr>
          <w:bCs/>
          <w:lang w:bidi="en-US"/>
        </w:rPr>
        <w:t xml:space="preserve"> possession relating to </w:t>
      </w:r>
      <w:r>
        <w:rPr>
          <w:bCs/>
        </w:rPr>
        <w:t>AMERICAN FAST FREIGHT</w:t>
      </w:r>
      <w:r w:rsidRPr="001B74AC">
        <w:t xml:space="preserve"> and/or </w:t>
      </w:r>
      <w:r>
        <w:t xml:space="preserve">Sergey </w:t>
      </w:r>
      <w:proofErr w:type="spellStart"/>
      <w:r>
        <w:t>Frantsevich</w:t>
      </w:r>
      <w:proofErr w:type="spellEnd"/>
      <w:r w:rsidRPr="001B74AC">
        <w:rPr>
          <w:bCs/>
          <w:lang w:bidi="en-US"/>
        </w:rPr>
        <w:t xml:space="preserve"> for the </w:t>
      </w:r>
      <w:r>
        <w:rPr>
          <w:bCs/>
          <w:lang w:bidi="en-US"/>
        </w:rPr>
        <w:t>fourteen</w:t>
      </w:r>
      <w:r w:rsidRPr="001B74AC">
        <w:rPr>
          <w:bCs/>
          <w:lang w:bidi="en-US"/>
        </w:rPr>
        <w:t xml:space="preserve"> days up to and including </w:t>
      </w:r>
      <w:r>
        <w:rPr>
          <w:bCs/>
          <w:lang w:bidi="en-US"/>
        </w:rPr>
        <w:t>the day of the crash</w:t>
      </w:r>
      <w:r w:rsidRPr="001B74AC">
        <w:rPr>
          <w:bCs/>
          <w:lang w:bidi="en-US"/>
        </w:rPr>
        <w:t>.</w:t>
      </w:r>
    </w:p>
    <w:p w14:paraId="27E272A0"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3554387F" w14:textId="77777777" w:rsidR="002945C2" w:rsidRPr="001B74AC" w:rsidRDefault="002945C2" w:rsidP="002945C2">
      <w:pPr>
        <w:tabs>
          <w:tab w:val="left" w:pos="0"/>
        </w:tabs>
        <w:spacing w:line="360" w:lineRule="auto"/>
        <w:jc w:val="both"/>
      </w:pPr>
    </w:p>
    <w:p w14:paraId="7B0827D7" w14:textId="77777777"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 xml:space="preserve">A copy of </w:t>
      </w:r>
      <w:proofErr w:type="gramStart"/>
      <w:r w:rsidRPr="001B74AC">
        <w:rPr>
          <w:bCs/>
          <w:lang w:bidi="en-US"/>
        </w:rPr>
        <w:t>any and all</w:t>
      </w:r>
      <w:proofErr w:type="gramEnd"/>
      <w:r w:rsidRPr="001B74AC">
        <w:rPr>
          <w:bCs/>
          <w:lang w:bidi="en-US"/>
        </w:rPr>
        <w:t xml:space="preserve"> communications between you and the shipper, or the intended receiver of the load</w:t>
      </w:r>
      <w:r w:rsidRPr="001B74AC">
        <w:t xml:space="preserve">, </w:t>
      </w:r>
      <w:r w:rsidRPr="001B74AC">
        <w:rPr>
          <w:bCs/>
          <w:lang w:bidi="en-US"/>
        </w:rPr>
        <w:t>pertaining to said load</w:t>
      </w:r>
      <w:r w:rsidRPr="001B74AC">
        <w:t xml:space="preserve">, </w:t>
      </w:r>
      <w:r w:rsidRPr="001B74AC">
        <w:rPr>
          <w:bCs/>
          <w:lang w:bidi="en-US"/>
        </w:rPr>
        <w:t xml:space="preserve">in the </w:t>
      </w:r>
      <w:r>
        <w:rPr>
          <w:bCs/>
          <w:lang w:bidi="en-US"/>
        </w:rPr>
        <w:t>fourteen</w:t>
      </w:r>
      <w:r w:rsidRPr="001B74AC">
        <w:rPr>
          <w:bCs/>
          <w:lang w:bidi="en-US"/>
        </w:rPr>
        <w:t xml:space="preserve"> days</w:t>
      </w:r>
      <w:r>
        <w:rPr>
          <w:bCs/>
          <w:lang w:bidi="en-US"/>
        </w:rPr>
        <w:t xml:space="preserve"> leading</w:t>
      </w:r>
      <w:r w:rsidRPr="001B74AC">
        <w:rPr>
          <w:bCs/>
          <w:lang w:bidi="en-US"/>
        </w:rPr>
        <w:t xml:space="preserve"> up to and including</w:t>
      </w:r>
      <w:r>
        <w:rPr>
          <w:bCs/>
          <w:lang w:bidi="en-US"/>
        </w:rPr>
        <w:t xml:space="preserve"> the day of the crash</w:t>
      </w:r>
      <w:r w:rsidRPr="001B74AC">
        <w:rPr>
          <w:bCs/>
          <w:lang w:bidi="en-US"/>
        </w:rPr>
        <w:t>.</w:t>
      </w:r>
    </w:p>
    <w:p w14:paraId="02ED5CCB"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670D8A9F" w14:textId="77777777" w:rsidR="002945C2" w:rsidRPr="001B74AC" w:rsidRDefault="002945C2" w:rsidP="002945C2">
      <w:pPr>
        <w:tabs>
          <w:tab w:val="left" w:pos="0"/>
        </w:tabs>
        <w:spacing w:line="360" w:lineRule="auto"/>
        <w:jc w:val="both"/>
      </w:pPr>
    </w:p>
    <w:p w14:paraId="0D8BDC6B" w14:textId="04DF3E72"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 xml:space="preserve">To the extent not already produced, produce a copy of any dispatch logs, records, manifests, or documents kept by you concerning </w:t>
      </w:r>
      <w:r>
        <w:rPr>
          <w:bCs/>
        </w:rPr>
        <w:t>AMERICAN FAST FREIGHT</w:t>
      </w:r>
      <w:r w:rsidRPr="001B74AC">
        <w:t xml:space="preserve"> and/or </w:t>
      </w:r>
      <w:r>
        <w:t xml:space="preserve">Sergey </w:t>
      </w:r>
      <w:proofErr w:type="spellStart"/>
      <w:r>
        <w:t>Frantsevich</w:t>
      </w:r>
      <w:proofErr w:type="spellEnd"/>
      <w:r w:rsidRPr="001B74AC">
        <w:rPr>
          <w:bCs/>
          <w:lang w:bidi="en-US"/>
        </w:rPr>
        <w:t xml:space="preserve"> for the past three years.</w:t>
      </w:r>
    </w:p>
    <w:p w14:paraId="4993B981"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43407263" w14:textId="77777777" w:rsidR="002945C2" w:rsidRPr="001B74AC" w:rsidRDefault="002945C2" w:rsidP="002945C2">
      <w:pPr>
        <w:tabs>
          <w:tab w:val="left" w:pos="0"/>
        </w:tabs>
        <w:spacing w:line="360" w:lineRule="auto"/>
        <w:jc w:val="both"/>
      </w:pPr>
    </w:p>
    <w:p w14:paraId="1A7128B8" w14:textId="77777777"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 xml:space="preserve">A copy of </w:t>
      </w:r>
      <w:proofErr w:type="gramStart"/>
      <w:r w:rsidRPr="001B74AC">
        <w:rPr>
          <w:bCs/>
          <w:lang w:bidi="en-US"/>
        </w:rPr>
        <w:t>any and all</w:t>
      </w:r>
      <w:proofErr w:type="gramEnd"/>
      <w:r w:rsidRPr="001B74AC">
        <w:rPr>
          <w:bCs/>
          <w:lang w:bidi="en-US"/>
        </w:rPr>
        <w:t xml:space="preserve"> routing instructions for the load, whether from the shipper, receiver, or </w:t>
      </w:r>
      <w:r>
        <w:rPr>
          <w:bCs/>
          <w:lang w:bidi="en-US"/>
        </w:rPr>
        <w:t>AMERICAN FAST FREIGHT, which are in your possession</w:t>
      </w:r>
      <w:r w:rsidRPr="001B74AC">
        <w:rPr>
          <w:bCs/>
          <w:lang w:bidi="en-US"/>
        </w:rPr>
        <w:t>.</w:t>
      </w:r>
    </w:p>
    <w:p w14:paraId="0233CBC7"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181D35DC" w14:textId="77777777" w:rsidR="002945C2" w:rsidRPr="001B74AC" w:rsidRDefault="002945C2" w:rsidP="002945C2">
      <w:pPr>
        <w:tabs>
          <w:tab w:val="left" w:pos="0"/>
        </w:tabs>
        <w:spacing w:line="360" w:lineRule="auto"/>
        <w:jc w:val="both"/>
      </w:pPr>
    </w:p>
    <w:p w14:paraId="33A804FA" w14:textId="77777777"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A copy of any written accident reports, recorded statements, or any memorialization of any verbal reports, related to the load</w:t>
      </w:r>
      <w:r w:rsidRPr="001B74AC">
        <w:t xml:space="preserve">, </w:t>
      </w:r>
      <w:r w:rsidRPr="001B74AC">
        <w:rPr>
          <w:bCs/>
          <w:lang w:bidi="en-US"/>
        </w:rPr>
        <w:t>and/or the subjection collision.</w:t>
      </w:r>
    </w:p>
    <w:p w14:paraId="4FD3C34F"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09F89B66" w14:textId="77777777" w:rsidR="002945C2" w:rsidRPr="001B74AC" w:rsidRDefault="002945C2" w:rsidP="002945C2">
      <w:pPr>
        <w:tabs>
          <w:tab w:val="left" w:pos="0"/>
        </w:tabs>
        <w:spacing w:line="360" w:lineRule="auto"/>
        <w:jc w:val="both"/>
      </w:pPr>
    </w:p>
    <w:p w14:paraId="216E4889" w14:textId="77777777"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lastRenderedPageBreak/>
        <w:t>Other than communications with your attorneys, produce a copy of any correspondence, emails, text messages, instant messages, notes, records, reports, or other documents regarding the collision in question, whether written or electronic.</w:t>
      </w:r>
    </w:p>
    <w:p w14:paraId="1EE17741"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4AA8B707" w14:textId="77777777" w:rsidR="002945C2" w:rsidRPr="001B74AC" w:rsidRDefault="002945C2" w:rsidP="002945C2">
      <w:pPr>
        <w:tabs>
          <w:tab w:val="left" w:pos="0"/>
        </w:tabs>
        <w:spacing w:line="360" w:lineRule="auto"/>
        <w:jc w:val="both"/>
      </w:pPr>
    </w:p>
    <w:p w14:paraId="45826D25" w14:textId="46CCB1DA"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 xml:space="preserve">A copy of any documents, employee manuals, safety manuals, or any other literature whatsoever, provided to </w:t>
      </w:r>
      <w:r>
        <w:rPr>
          <w:bCs/>
        </w:rPr>
        <w:t>AMERICAN FAST FREIGHT</w:t>
      </w:r>
      <w:r w:rsidRPr="001B74AC">
        <w:t xml:space="preserve"> and/or </w:t>
      </w:r>
      <w:r>
        <w:t xml:space="preserve">Sergey </w:t>
      </w:r>
      <w:proofErr w:type="spellStart"/>
      <w:r>
        <w:t>Frantsevich</w:t>
      </w:r>
      <w:proofErr w:type="spellEnd"/>
      <w:r w:rsidRPr="001B74AC">
        <w:rPr>
          <w:bCs/>
          <w:lang w:bidi="en-US"/>
        </w:rPr>
        <w:t xml:space="preserve"> by you.</w:t>
      </w:r>
    </w:p>
    <w:p w14:paraId="37A209F8"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5E654DA7" w14:textId="77777777" w:rsidR="002945C2" w:rsidRPr="001B74AC" w:rsidRDefault="002945C2" w:rsidP="002945C2">
      <w:pPr>
        <w:tabs>
          <w:tab w:val="left" w:pos="0"/>
        </w:tabs>
        <w:spacing w:line="360" w:lineRule="auto"/>
        <w:jc w:val="both"/>
      </w:pPr>
    </w:p>
    <w:p w14:paraId="6F60E259" w14:textId="77777777"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A copy of any company handbook, policy manual, or other guidelines concerning the transportation of loads, retention of commercial motor carriers as authorized carrier partners, the qualification of commercial motor carriers and/or commercial drivers, and the brokerage of shipments.</w:t>
      </w:r>
    </w:p>
    <w:p w14:paraId="72D852A3"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6FE71D0A" w14:textId="77777777" w:rsidR="002945C2" w:rsidRPr="001B74AC" w:rsidRDefault="002945C2" w:rsidP="002945C2">
      <w:pPr>
        <w:tabs>
          <w:tab w:val="left" w:pos="0"/>
        </w:tabs>
        <w:spacing w:line="360" w:lineRule="auto"/>
        <w:jc w:val="both"/>
      </w:pPr>
    </w:p>
    <w:p w14:paraId="10520325" w14:textId="7D92FCF3"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 xml:space="preserve">A full and complete copy of any and </w:t>
      </w:r>
      <w:proofErr w:type="gramStart"/>
      <w:r w:rsidRPr="001B74AC">
        <w:rPr>
          <w:bCs/>
          <w:lang w:bidi="en-US"/>
        </w:rPr>
        <w:t>all  liability</w:t>
      </w:r>
      <w:proofErr w:type="gramEnd"/>
      <w:r w:rsidRPr="001B74AC">
        <w:rPr>
          <w:bCs/>
          <w:lang w:bidi="en-US"/>
        </w:rPr>
        <w:t xml:space="preserve"> insurance policies, including umbrella or excess policies, which were in effect covering </w:t>
      </w:r>
      <w:r>
        <w:rPr>
          <w:bCs/>
          <w:lang w:bidi="en-US"/>
        </w:rPr>
        <w:t>RAINIER TRANSPORTATION</w:t>
      </w:r>
      <w:r w:rsidRPr="001B74AC">
        <w:rPr>
          <w:bCs/>
          <w:lang w:bidi="en-US"/>
        </w:rPr>
        <w:t xml:space="preserve"> on the date of the collision.</w:t>
      </w:r>
    </w:p>
    <w:p w14:paraId="354F5552"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3F88EB14" w14:textId="77777777" w:rsidR="002945C2" w:rsidRPr="001B74AC" w:rsidRDefault="002945C2" w:rsidP="002945C2">
      <w:pPr>
        <w:tabs>
          <w:tab w:val="left" w:pos="0"/>
        </w:tabs>
        <w:spacing w:line="360" w:lineRule="auto"/>
        <w:jc w:val="both"/>
      </w:pPr>
    </w:p>
    <w:p w14:paraId="02AF3244" w14:textId="7187C6E9" w:rsidR="002945C2" w:rsidRPr="001B74AC" w:rsidRDefault="002945C2" w:rsidP="002945C2">
      <w:pPr>
        <w:pStyle w:val="ListParagraph"/>
        <w:numPr>
          <w:ilvl w:val="0"/>
          <w:numId w:val="4"/>
        </w:numPr>
        <w:tabs>
          <w:tab w:val="left" w:pos="0"/>
        </w:tabs>
        <w:spacing w:line="360" w:lineRule="auto"/>
        <w:ind w:left="0" w:firstLine="810"/>
        <w:jc w:val="both"/>
      </w:pPr>
      <w:r w:rsidRPr="001B74AC">
        <w:rPr>
          <w:bCs/>
          <w:lang w:bidi="en-US"/>
        </w:rPr>
        <w:t xml:space="preserve">A copy of </w:t>
      </w:r>
      <w:proofErr w:type="gramStart"/>
      <w:r w:rsidRPr="001B74AC">
        <w:rPr>
          <w:bCs/>
          <w:lang w:bidi="en-US"/>
        </w:rPr>
        <w:t>any and all</w:t>
      </w:r>
      <w:proofErr w:type="gramEnd"/>
      <w:r w:rsidRPr="001B74AC">
        <w:rPr>
          <w:bCs/>
          <w:lang w:bidi="en-US"/>
        </w:rPr>
        <w:t xml:space="preserve"> materials received by you from any person you intend to call as an expert witness at trial, or from the co-defendants, or any other person who went to the scene of subject collision on your behalf, or on behalf of </w:t>
      </w:r>
      <w:r>
        <w:rPr>
          <w:bCs/>
        </w:rPr>
        <w:t>AMERICAN FAST FREIGHT</w:t>
      </w:r>
      <w:r w:rsidRPr="001B74AC">
        <w:t xml:space="preserve"> and/or </w:t>
      </w:r>
      <w:r>
        <w:t xml:space="preserve">Sergey </w:t>
      </w:r>
      <w:proofErr w:type="spellStart"/>
      <w:r>
        <w:t>Frantsevich</w:t>
      </w:r>
      <w:proofErr w:type="spellEnd"/>
      <w:r w:rsidRPr="001B74AC">
        <w:rPr>
          <w:bCs/>
          <w:lang w:bidi="en-US"/>
        </w:rPr>
        <w:t>.</w:t>
      </w:r>
    </w:p>
    <w:p w14:paraId="1627FF92" w14:textId="77777777" w:rsidR="002945C2" w:rsidRPr="001B74AC" w:rsidRDefault="002945C2" w:rsidP="002945C2">
      <w:pPr>
        <w:pStyle w:val="ListParagraph"/>
        <w:spacing w:line="360" w:lineRule="auto"/>
        <w:jc w:val="both"/>
      </w:pPr>
      <w:r w:rsidRPr="001B74AC">
        <w:rPr>
          <w:b/>
          <w:lang w:bidi="en-US"/>
        </w:rPr>
        <w:t>ANSWER:</w:t>
      </w:r>
      <w:r w:rsidRPr="001B74AC">
        <w:t xml:space="preserve"> </w:t>
      </w:r>
    </w:p>
    <w:p w14:paraId="1784459B" w14:textId="77777777" w:rsidR="002945C2" w:rsidRPr="001B74AC" w:rsidRDefault="002945C2" w:rsidP="002945C2">
      <w:pPr>
        <w:tabs>
          <w:tab w:val="left" w:pos="0"/>
        </w:tabs>
        <w:spacing w:line="360" w:lineRule="auto"/>
        <w:jc w:val="both"/>
      </w:pPr>
    </w:p>
    <w:p w14:paraId="486F1351" w14:textId="77777777" w:rsidR="002945C2" w:rsidRPr="001B74AC" w:rsidRDefault="002945C2" w:rsidP="002945C2">
      <w:pPr>
        <w:pStyle w:val="ListParagraph"/>
        <w:numPr>
          <w:ilvl w:val="0"/>
          <w:numId w:val="4"/>
        </w:numPr>
        <w:tabs>
          <w:tab w:val="left" w:pos="0"/>
        </w:tabs>
        <w:spacing w:line="360" w:lineRule="auto"/>
        <w:ind w:left="0" w:firstLine="810"/>
        <w:jc w:val="both"/>
      </w:pPr>
      <w:r w:rsidRPr="001B74AC">
        <w:t>A copy of any witness statements in your possession that relate to or bear on the issues involved in this case.</w:t>
      </w:r>
    </w:p>
    <w:p w14:paraId="6844D341" w14:textId="77777777" w:rsidR="002945C2" w:rsidRPr="001B74AC" w:rsidRDefault="002945C2" w:rsidP="002945C2">
      <w:pPr>
        <w:spacing w:line="360" w:lineRule="auto"/>
        <w:ind w:firstLine="720"/>
        <w:contextualSpacing/>
        <w:jc w:val="both"/>
      </w:pPr>
      <w:r w:rsidRPr="001B74AC">
        <w:rPr>
          <w:b/>
          <w:lang w:bidi="en-US"/>
        </w:rPr>
        <w:t>ANSWER:</w:t>
      </w:r>
      <w:r w:rsidRPr="001B74AC">
        <w:t xml:space="preserve"> </w:t>
      </w:r>
    </w:p>
    <w:p w14:paraId="336953BC" w14:textId="77777777" w:rsidR="002945C2" w:rsidRPr="001B74AC" w:rsidRDefault="002945C2" w:rsidP="002945C2">
      <w:pPr>
        <w:widowControl w:val="0"/>
        <w:autoSpaceDE w:val="0"/>
        <w:autoSpaceDN w:val="0"/>
        <w:adjustRightInd w:val="0"/>
        <w:spacing w:line="360" w:lineRule="auto"/>
        <w:ind w:firstLine="360"/>
        <w:jc w:val="both"/>
        <w:rPr>
          <w:b/>
          <w:bCs/>
          <w:u w:val="single"/>
        </w:rPr>
      </w:pPr>
    </w:p>
    <w:p w14:paraId="6ABE1515" w14:textId="77777777" w:rsidR="002945C2" w:rsidRDefault="002945C2" w:rsidP="002945C2">
      <w:pPr>
        <w:pStyle w:val="BodyText"/>
        <w:keepNext/>
        <w:keepLines/>
        <w:ind w:firstLine="0"/>
        <w:rPr>
          <w:spacing w:val="-3"/>
          <w:szCs w:val="24"/>
        </w:rPr>
      </w:pPr>
    </w:p>
    <w:p w14:paraId="193BB2E7" w14:textId="77777777" w:rsidR="002945C2" w:rsidRDefault="002945C2" w:rsidP="002945C2">
      <w:pPr>
        <w:pStyle w:val="BodyText"/>
        <w:keepNext/>
        <w:keepLines/>
        <w:rPr>
          <w:spacing w:val="-3"/>
          <w:szCs w:val="24"/>
        </w:rPr>
      </w:pPr>
      <w:r>
        <w:rPr>
          <w:spacing w:val="-3"/>
          <w:szCs w:val="24"/>
        </w:rPr>
        <w:t>ANSWERS AND OBJECTIONS DATED this ____ day of ___________________, 2023.</w:t>
      </w:r>
    </w:p>
    <w:p w14:paraId="224B0D74" w14:textId="77777777" w:rsidR="002945C2" w:rsidRDefault="002945C2" w:rsidP="002945C2">
      <w:pPr>
        <w:pStyle w:val="PleadingSignature"/>
      </w:pPr>
    </w:p>
    <w:p w14:paraId="344FE432" w14:textId="77777777" w:rsidR="002945C2" w:rsidRDefault="002945C2" w:rsidP="002945C2">
      <w:pPr>
        <w:pStyle w:val="PleadingSignature"/>
        <w:ind w:left="0"/>
        <w:rPr>
          <w:szCs w:val="24"/>
          <w:u w:val="single"/>
        </w:rPr>
      </w:pPr>
      <w:r>
        <w:br/>
      </w:r>
    </w:p>
    <w:p w14:paraId="77F22FD2" w14:textId="77777777" w:rsidR="002945C2" w:rsidRDefault="002945C2" w:rsidP="002945C2">
      <w:pPr>
        <w:pStyle w:val="PleadingSignature"/>
        <w:keepNext w:val="0"/>
        <w:keepLines w:val="0"/>
        <w:ind w:left="5697" w:hanging="1017"/>
        <w:rPr>
          <w:szCs w:val="24"/>
          <w:u w:val="single"/>
        </w:rPr>
      </w:pPr>
    </w:p>
    <w:p w14:paraId="21218D71" w14:textId="77777777" w:rsidR="002945C2" w:rsidRDefault="002945C2" w:rsidP="002945C2">
      <w:pPr>
        <w:pStyle w:val="Centered"/>
        <w:rPr>
          <w:b/>
          <w:u w:val="single"/>
        </w:rPr>
      </w:pPr>
      <w:r>
        <w:rPr>
          <w:b/>
          <w:u w:val="single"/>
        </w:rPr>
        <w:t>DECLARATION OF RESPONDING PARTY</w:t>
      </w:r>
    </w:p>
    <w:p w14:paraId="1F3BEF29" w14:textId="77777777" w:rsidR="002945C2" w:rsidRDefault="002945C2" w:rsidP="002945C2">
      <w:pPr>
        <w:pStyle w:val="BodyText"/>
        <w:keepNext/>
        <w:keepLines/>
        <w:rPr>
          <w:szCs w:val="24"/>
        </w:rPr>
      </w:pPr>
      <w:r>
        <w:rPr>
          <w:szCs w:val="24"/>
        </w:rPr>
        <w:t>I declare under the penalty of perjury under the laws of the State of Washington that I am the Defendant in this action OR I am the ________________________________ of _________________________________ and am authorized to make the foregoing answers.  I declare that I have read the foregoing answers, know the contents thereof, and believe them to be true and correct.</w:t>
      </w:r>
    </w:p>
    <w:p w14:paraId="5952B9D5" w14:textId="77777777" w:rsidR="002945C2" w:rsidRDefault="002945C2" w:rsidP="002945C2">
      <w:pPr>
        <w:pStyle w:val="BodyText"/>
        <w:keepNext/>
        <w:keepLines/>
        <w:rPr>
          <w:spacing w:val="-3"/>
          <w:szCs w:val="24"/>
        </w:rPr>
      </w:pPr>
      <w:r>
        <w:rPr>
          <w:spacing w:val="-3"/>
          <w:szCs w:val="24"/>
        </w:rPr>
        <w:t>Dated this _______ day of _________________, _____ at _______________, Washington.</w:t>
      </w:r>
    </w:p>
    <w:p w14:paraId="55AFF439" w14:textId="77777777" w:rsidR="002945C2" w:rsidRDefault="002945C2" w:rsidP="002945C2">
      <w:pPr>
        <w:pStyle w:val="PleadingSignature"/>
      </w:pPr>
    </w:p>
    <w:p w14:paraId="5A39125C" w14:textId="77777777" w:rsidR="002945C2" w:rsidRDefault="002945C2" w:rsidP="002945C2">
      <w:pPr>
        <w:pStyle w:val="PleadingSignature"/>
      </w:pPr>
    </w:p>
    <w:p w14:paraId="5A824397" w14:textId="77777777" w:rsidR="002945C2" w:rsidRDefault="002945C2" w:rsidP="002945C2">
      <w:pPr>
        <w:pStyle w:val="PleadingSignature"/>
        <w:rPr>
          <w:u w:val="single"/>
        </w:rPr>
      </w:pPr>
      <w:r>
        <w:rPr>
          <w:u w:val="single"/>
        </w:rPr>
        <w:tab/>
      </w:r>
      <w:r>
        <w:rPr>
          <w:u w:val="single"/>
        </w:rPr>
        <w:tab/>
      </w:r>
    </w:p>
    <w:p w14:paraId="5267CE79" w14:textId="77777777" w:rsidR="002945C2" w:rsidRDefault="002945C2" w:rsidP="002945C2">
      <w:pPr>
        <w:pStyle w:val="PleadingSignature"/>
      </w:pPr>
      <w:r>
        <w:t xml:space="preserve">Defendant </w:t>
      </w:r>
      <w:r>
        <w:br/>
      </w:r>
    </w:p>
    <w:p w14:paraId="7368D0E5" w14:textId="77777777" w:rsidR="002945C2" w:rsidRDefault="002945C2" w:rsidP="002945C2">
      <w:pPr>
        <w:pStyle w:val="PleadingSignature"/>
      </w:pPr>
    </w:p>
    <w:p w14:paraId="1722D256" w14:textId="77777777" w:rsidR="002945C2" w:rsidRPr="00376568" w:rsidRDefault="002945C2" w:rsidP="002945C2">
      <w:pPr>
        <w:pStyle w:val="PleadingSignature"/>
        <w:ind w:left="5697" w:hanging="1017"/>
        <w:rPr>
          <w:szCs w:val="24"/>
          <w:u w:val="single"/>
        </w:rPr>
      </w:pPr>
    </w:p>
    <w:p w14:paraId="2DEBEB82" w14:textId="77777777" w:rsidR="002945C2" w:rsidRDefault="002945C2" w:rsidP="002945C2"/>
    <w:p w14:paraId="4EB6B1E4" w14:textId="77777777" w:rsidR="002945C2" w:rsidRDefault="002945C2" w:rsidP="002945C2"/>
    <w:p w14:paraId="51D36599" w14:textId="77777777" w:rsidR="002945C2" w:rsidRDefault="002945C2" w:rsidP="002945C2"/>
    <w:p w14:paraId="5A7DF532" w14:textId="77777777" w:rsidR="002945C2" w:rsidRDefault="002945C2"/>
    <w:sectPr w:rsidR="002945C2" w:rsidSect="00642533">
      <w:headerReference w:type="default" r:id="rId7"/>
      <w:footerReference w:type="default" r:id="rId8"/>
      <w:headerReference w:type="first" r:id="rId9"/>
      <w:footerReference w:type="first" r:id="rId10"/>
      <w:pgSz w:w="12240" w:h="15840"/>
      <w:pgMar w:top="-1368" w:right="1440" w:bottom="2088" w:left="1440" w:header="432" w:footer="36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C287" w14:textId="77777777" w:rsidR="00922D60" w:rsidRDefault="00922D60">
      <w:pPr>
        <w:spacing w:line="240" w:lineRule="auto"/>
      </w:pPr>
      <w:r>
        <w:separator/>
      </w:r>
    </w:p>
  </w:endnote>
  <w:endnote w:type="continuationSeparator" w:id="0">
    <w:p w14:paraId="610567F8" w14:textId="77777777" w:rsidR="00922D60" w:rsidRDefault="00922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76" w:type="dxa"/>
      <w:tblLayout w:type="fixed"/>
      <w:tblLook w:val="0000" w:firstRow="0" w:lastRow="0" w:firstColumn="0" w:lastColumn="0" w:noHBand="0" w:noVBand="0"/>
    </w:tblPr>
    <w:tblGrid>
      <w:gridCol w:w="594"/>
      <w:gridCol w:w="5674"/>
      <w:gridCol w:w="86"/>
      <w:gridCol w:w="4594"/>
    </w:tblGrid>
    <w:tr w:rsidR="00666F33" w14:paraId="722D671E" w14:textId="77777777">
      <w:trPr>
        <w:gridAfter w:val="1"/>
        <w:wAfter w:w="4594" w:type="dxa"/>
        <w:cantSplit/>
        <w:trHeight w:hRule="exact" w:val="720"/>
      </w:trPr>
      <w:tc>
        <w:tcPr>
          <w:tcW w:w="594" w:type="dxa"/>
        </w:tcPr>
        <w:p w14:paraId="03DBF377" w14:textId="77777777" w:rsidR="00000000" w:rsidRDefault="00000000"/>
      </w:tc>
      <w:tc>
        <w:tcPr>
          <w:tcW w:w="5760" w:type="dxa"/>
          <w:gridSpan w:val="2"/>
          <w:vAlign w:val="bottom"/>
        </w:tcPr>
        <w:p w14:paraId="2817BDCD" w14:textId="77777777" w:rsidR="00000000" w:rsidRDefault="009361AD">
          <w:pPr>
            <w:rPr>
              <w:sz w:val="20"/>
            </w:rPr>
          </w:pPr>
          <w:r>
            <w:rPr>
              <w:sz w:val="20"/>
            </w:rPr>
            <w:br/>
            <w:t xml:space="preserve">PLAINTIFF’S FIRST SET OF INTERROGATORIES </w:t>
          </w:r>
        </w:p>
        <w:p w14:paraId="31D92356" w14:textId="77777777" w:rsidR="00000000" w:rsidRDefault="009361AD">
          <w:r>
            <w:rPr>
              <w:sz w:val="20"/>
            </w:rPr>
            <w:t>AND RFP TO DEFENDANT</w:t>
          </w:r>
          <w:r w:rsidRPr="001958A4">
            <w:rPr>
              <w:sz w:val="20"/>
            </w:rPr>
            <w:t> </w:t>
          </w:r>
          <w:r w:rsidRPr="001958A4">
            <w:rPr>
              <w:sz w:val="20"/>
            </w:rPr>
            <w:noBreakHyphen/>
            <w:t> </w:t>
          </w:r>
          <w:r w:rsidRPr="001958A4">
            <w:rPr>
              <w:sz w:val="20"/>
            </w:rPr>
            <w:fldChar w:fldCharType="begin"/>
          </w:r>
          <w:r w:rsidRPr="001958A4">
            <w:rPr>
              <w:sz w:val="20"/>
            </w:rPr>
            <w:instrText xml:space="preserve"> PAGE  \* MERGEFORMAT \* MERGEFORMAT </w:instrText>
          </w:r>
          <w:r w:rsidRPr="001958A4">
            <w:rPr>
              <w:sz w:val="20"/>
            </w:rPr>
            <w:fldChar w:fldCharType="separate"/>
          </w:r>
          <w:r>
            <w:rPr>
              <w:noProof/>
              <w:sz w:val="20"/>
            </w:rPr>
            <w:t>3</w:t>
          </w:r>
          <w:r w:rsidRPr="001958A4">
            <w:rPr>
              <w:sz w:val="20"/>
            </w:rPr>
            <w:fldChar w:fldCharType="end"/>
          </w:r>
        </w:p>
      </w:tc>
    </w:tr>
    <w:tr w:rsidR="00666F33" w14:paraId="028094CE" w14:textId="77777777">
      <w:trPr>
        <w:gridBefore w:val="1"/>
        <w:wBefore w:w="594" w:type="dxa"/>
        <w:cantSplit/>
        <w:trHeight w:hRule="exact" w:val="880"/>
      </w:trPr>
      <w:tc>
        <w:tcPr>
          <w:tcW w:w="5674" w:type="dxa"/>
        </w:tcPr>
        <w:p w14:paraId="52D9D1AC" w14:textId="77777777" w:rsidR="00000000" w:rsidRDefault="00000000" w:rsidP="00960356">
          <w:pPr>
            <w:spacing w:line="200" w:lineRule="exact"/>
          </w:pPr>
        </w:p>
      </w:tc>
      <w:tc>
        <w:tcPr>
          <w:tcW w:w="4680" w:type="dxa"/>
          <w:gridSpan w:val="2"/>
        </w:tcPr>
        <w:p w14:paraId="094DA35B" w14:textId="77777777" w:rsidR="00000000" w:rsidRDefault="00000000">
          <w:pPr>
            <w:spacing w:line="110" w:lineRule="exact"/>
            <w:jc w:val="center"/>
            <w:rPr>
              <w:caps/>
              <w:sz w:val="12"/>
            </w:rPr>
          </w:pPr>
        </w:p>
      </w:tc>
    </w:tr>
  </w:tbl>
  <w:p w14:paraId="19D965E6" w14:textId="77777777" w:rsidR="00000000" w:rsidRPr="00423879" w:rsidRDefault="00000000" w:rsidP="00423879">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76" w:type="dxa"/>
      <w:tblLayout w:type="fixed"/>
      <w:tblLook w:val="0000" w:firstRow="0" w:lastRow="0" w:firstColumn="0" w:lastColumn="0" w:noHBand="0" w:noVBand="0"/>
    </w:tblPr>
    <w:tblGrid>
      <w:gridCol w:w="594"/>
      <w:gridCol w:w="5674"/>
      <w:gridCol w:w="86"/>
      <w:gridCol w:w="4594"/>
    </w:tblGrid>
    <w:tr w:rsidR="00666F33" w14:paraId="404F7C04" w14:textId="77777777">
      <w:trPr>
        <w:gridAfter w:val="1"/>
        <w:wAfter w:w="4594" w:type="dxa"/>
        <w:cantSplit/>
        <w:trHeight w:hRule="exact" w:val="720"/>
      </w:trPr>
      <w:tc>
        <w:tcPr>
          <w:tcW w:w="594" w:type="dxa"/>
        </w:tcPr>
        <w:p w14:paraId="51C5AE40" w14:textId="77777777" w:rsidR="00000000" w:rsidRDefault="00000000"/>
      </w:tc>
      <w:tc>
        <w:tcPr>
          <w:tcW w:w="5760" w:type="dxa"/>
          <w:gridSpan w:val="2"/>
          <w:vAlign w:val="bottom"/>
        </w:tcPr>
        <w:p w14:paraId="27BAB21B" w14:textId="77777777" w:rsidR="00000000" w:rsidRPr="001958A4" w:rsidRDefault="009361AD">
          <w:pPr>
            <w:rPr>
              <w:sz w:val="20"/>
            </w:rPr>
          </w:pPr>
          <w:r>
            <w:rPr>
              <w:sz w:val="20"/>
            </w:rPr>
            <w:t xml:space="preserve">PATTERN </w:t>
          </w:r>
          <w:r w:rsidRPr="001958A4">
            <w:rPr>
              <w:sz w:val="20"/>
            </w:rPr>
            <w:t>INTERROGATORIES</w:t>
          </w:r>
          <w:r>
            <w:rPr>
              <w:sz w:val="20"/>
            </w:rPr>
            <w:br/>
            <w:t>PLAINTIFF TO DEFENDANT</w:t>
          </w:r>
          <w:r w:rsidRPr="001958A4">
            <w:rPr>
              <w:sz w:val="20"/>
            </w:rPr>
            <w:t> </w:t>
          </w:r>
          <w:r w:rsidRPr="001958A4">
            <w:rPr>
              <w:sz w:val="20"/>
            </w:rPr>
            <w:noBreakHyphen/>
            <w:t> </w:t>
          </w:r>
          <w:r w:rsidRPr="001958A4">
            <w:rPr>
              <w:sz w:val="20"/>
            </w:rPr>
            <w:fldChar w:fldCharType="begin"/>
          </w:r>
          <w:r w:rsidRPr="001958A4">
            <w:rPr>
              <w:sz w:val="20"/>
            </w:rPr>
            <w:instrText xml:space="preserve"> PAGE  \* MERGEFORMAT \* MERGEFORMAT </w:instrText>
          </w:r>
          <w:r w:rsidRPr="001958A4">
            <w:rPr>
              <w:sz w:val="20"/>
            </w:rPr>
            <w:fldChar w:fldCharType="separate"/>
          </w:r>
          <w:r>
            <w:rPr>
              <w:noProof/>
              <w:sz w:val="20"/>
            </w:rPr>
            <w:t>1</w:t>
          </w:r>
          <w:r w:rsidRPr="001958A4">
            <w:rPr>
              <w:sz w:val="20"/>
            </w:rPr>
            <w:fldChar w:fldCharType="end"/>
          </w:r>
        </w:p>
      </w:tc>
    </w:tr>
    <w:tr w:rsidR="00666F33" w14:paraId="0DACA4B9" w14:textId="77777777">
      <w:trPr>
        <w:gridBefore w:val="1"/>
        <w:wBefore w:w="594" w:type="dxa"/>
        <w:cantSplit/>
        <w:trHeight w:hRule="exact" w:val="880"/>
      </w:trPr>
      <w:tc>
        <w:tcPr>
          <w:tcW w:w="5674" w:type="dxa"/>
        </w:tcPr>
        <w:p w14:paraId="445586DC" w14:textId="77777777" w:rsidR="00000000" w:rsidRDefault="009361AD" w:rsidP="00960356">
          <w:pPr>
            <w:spacing w:line="200" w:lineRule="exact"/>
          </w:pPr>
          <w:r>
            <w:t xml:space="preserve">                             </w:t>
          </w:r>
        </w:p>
      </w:tc>
      <w:tc>
        <w:tcPr>
          <w:tcW w:w="4680" w:type="dxa"/>
          <w:gridSpan w:val="2"/>
        </w:tcPr>
        <w:p w14:paraId="202384DC" w14:textId="77777777" w:rsidR="00000000" w:rsidRDefault="00000000">
          <w:pPr>
            <w:spacing w:line="110" w:lineRule="exact"/>
            <w:jc w:val="center"/>
            <w:rPr>
              <w:caps/>
              <w:sz w:val="12"/>
            </w:rPr>
          </w:pPr>
        </w:p>
      </w:tc>
    </w:tr>
  </w:tbl>
  <w:p w14:paraId="3337F48C" w14:textId="77777777" w:rsidR="00000000" w:rsidRPr="00423879" w:rsidRDefault="00000000" w:rsidP="00423879">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4C601" w14:textId="77777777" w:rsidR="00922D60" w:rsidRDefault="00922D60">
      <w:pPr>
        <w:spacing w:line="240" w:lineRule="auto"/>
      </w:pPr>
      <w:r>
        <w:separator/>
      </w:r>
    </w:p>
  </w:footnote>
  <w:footnote w:type="continuationSeparator" w:id="0">
    <w:p w14:paraId="7EBAA0BC" w14:textId="77777777" w:rsidR="00922D60" w:rsidRDefault="00922D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3" w:type="dxa"/>
      <w:tblLayout w:type="fixed"/>
      <w:tblCellMar>
        <w:left w:w="0" w:type="dxa"/>
        <w:right w:w="0" w:type="dxa"/>
      </w:tblCellMar>
      <w:tblLook w:val="0000" w:firstRow="0" w:lastRow="0" w:firstColumn="0" w:lastColumn="0" w:noHBand="0" w:noVBand="0"/>
    </w:tblPr>
    <w:tblGrid>
      <w:gridCol w:w="540"/>
      <w:gridCol w:w="9529"/>
    </w:tblGrid>
    <w:tr w:rsidR="00666F33" w14:paraId="69B5909B" w14:textId="77777777">
      <w:tc>
        <w:tcPr>
          <w:tcW w:w="540" w:type="dxa"/>
        </w:tcPr>
        <w:p w14:paraId="72C9F20D" w14:textId="77777777" w:rsidR="00000000" w:rsidRDefault="009361AD">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529" w:type="dxa"/>
        </w:tcPr>
        <w:p w14:paraId="4857C1E0" w14:textId="77777777" w:rsidR="00000000" w:rsidRDefault="00000000">
          <w:pPr>
            <w:pStyle w:val="HeaderNumbers"/>
            <w:spacing w:before="0" w:line="240" w:lineRule="auto"/>
            <w:ind w:right="0"/>
            <w:jc w:val="left"/>
          </w:pPr>
        </w:p>
      </w:tc>
    </w:tr>
  </w:tbl>
  <w:p w14:paraId="7579692A" w14:textId="77777777" w:rsidR="00000000" w:rsidRPr="00642533" w:rsidRDefault="00000000" w:rsidP="00642533">
    <w:pPr>
      <w:pStyle w:val="Header"/>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3" w:type="dxa"/>
      <w:tblLayout w:type="fixed"/>
      <w:tblCellMar>
        <w:left w:w="0" w:type="dxa"/>
        <w:right w:w="0" w:type="dxa"/>
      </w:tblCellMar>
      <w:tblLook w:val="0000" w:firstRow="0" w:lastRow="0" w:firstColumn="0" w:lastColumn="0" w:noHBand="0" w:noVBand="0"/>
    </w:tblPr>
    <w:tblGrid>
      <w:gridCol w:w="540"/>
      <w:gridCol w:w="9529"/>
    </w:tblGrid>
    <w:tr w:rsidR="00666F33" w14:paraId="3F9DEF32" w14:textId="77777777">
      <w:tc>
        <w:tcPr>
          <w:tcW w:w="540" w:type="dxa"/>
        </w:tcPr>
        <w:p w14:paraId="251881F3" w14:textId="77777777" w:rsidR="00000000" w:rsidRDefault="009361AD">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529" w:type="dxa"/>
        </w:tcPr>
        <w:p w14:paraId="383E0DA3" w14:textId="77777777" w:rsidR="00000000" w:rsidRDefault="00000000">
          <w:pPr>
            <w:pStyle w:val="HeaderNumbers"/>
            <w:spacing w:before="0" w:line="240" w:lineRule="auto"/>
            <w:ind w:right="0"/>
            <w:jc w:val="left"/>
          </w:pPr>
        </w:p>
      </w:tc>
    </w:tr>
  </w:tbl>
  <w:p w14:paraId="28EE27DC" w14:textId="77777777" w:rsidR="00000000" w:rsidRPr="00642533" w:rsidRDefault="00000000" w:rsidP="00642533">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3E52"/>
    <w:multiLevelType w:val="hybridMultilevel"/>
    <w:tmpl w:val="2EAA9C1A"/>
    <w:lvl w:ilvl="0" w:tplc="E0F4711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87A89"/>
    <w:multiLevelType w:val="hybridMultilevel"/>
    <w:tmpl w:val="2EAA9C1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4027C8"/>
    <w:multiLevelType w:val="hybridMultilevel"/>
    <w:tmpl w:val="79BEDD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985496"/>
    <w:multiLevelType w:val="hybridMultilevel"/>
    <w:tmpl w:val="B2C6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32639">
    <w:abstractNumId w:val="2"/>
  </w:num>
  <w:num w:numId="2" w16cid:durableId="485129711">
    <w:abstractNumId w:val="0"/>
  </w:num>
  <w:num w:numId="3" w16cid:durableId="413283410">
    <w:abstractNumId w:val="1"/>
  </w:num>
  <w:num w:numId="4" w16cid:durableId="174313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C2"/>
    <w:rsid w:val="000734B9"/>
    <w:rsid w:val="002945C2"/>
    <w:rsid w:val="002B5A2D"/>
    <w:rsid w:val="003920A5"/>
    <w:rsid w:val="003B4115"/>
    <w:rsid w:val="00641092"/>
    <w:rsid w:val="00755A1E"/>
    <w:rsid w:val="0078412A"/>
    <w:rsid w:val="00922D60"/>
    <w:rsid w:val="009361AD"/>
    <w:rsid w:val="00A4040C"/>
    <w:rsid w:val="00B82F0D"/>
    <w:rsid w:val="00F7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1A48"/>
  <w15:chartTrackingRefBased/>
  <w15:docId w15:val="{D9E27643-3A1B-4EF4-A5A3-C3775FBB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5C2"/>
    <w:pPr>
      <w:spacing w:after="0" w:line="240" w:lineRule="exact"/>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45C2"/>
    <w:pPr>
      <w:spacing w:line="480" w:lineRule="exact"/>
      <w:ind w:firstLine="1440"/>
      <w:jc w:val="both"/>
    </w:pPr>
  </w:style>
  <w:style w:type="character" w:customStyle="1" w:styleId="BodyTextChar">
    <w:name w:val="Body Text Char"/>
    <w:basedOn w:val="DefaultParagraphFont"/>
    <w:link w:val="BodyText"/>
    <w:rsid w:val="002945C2"/>
    <w:rPr>
      <w:rFonts w:ascii="Times New Roman" w:eastAsia="Times New Roman" w:hAnsi="Times New Roman" w:cs="Times New Roman"/>
      <w:kern w:val="0"/>
      <w:sz w:val="24"/>
      <w:szCs w:val="20"/>
      <w14:ligatures w14:val="none"/>
    </w:rPr>
  </w:style>
  <w:style w:type="paragraph" w:customStyle="1" w:styleId="Centered">
    <w:name w:val="Centered"/>
    <w:basedOn w:val="Normal"/>
    <w:next w:val="BodyText"/>
    <w:rsid w:val="002945C2"/>
    <w:pPr>
      <w:keepNext/>
      <w:keepLines/>
      <w:spacing w:before="240"/>
      <w:jc w:val="center"/>
    </w:pPr>
  </w:style>
  <w:style w:type="paragraph" w:styleId="Footer">
    <w:name w:val="footer"/>
    <w:basedOn w:val="Normal"/>
    <w:link w:val="FooterChar"/>
    <w:rsid w:val="002945C2"/>
    <w:pPr>
      <w:tabs>
        <w:tab w:val="center" w:pos="4320"/>
        <w:tab w:val="right" w:pos="9360"/>
      </w:tabs>
    </w:pPr>
    <w:rPr>
      <w:sz w:val="20"/>
    </w:rPr>
  </w:style>
  <w:style w:type="character" w:customStyle="1" w:styleId="FooterChar">
    <w:name w:val="Footer Char"/>
    <w:basedOn w:val="DefaultParagraphFont"/>
    <w:link w:val="Footer"/>
    <w:rsid w:val="002945C2"/>
    <w:rPr>
      <w:rFonts w:ascii="Times New Roman" w:eastAsia="Times New Roman" w:hAnsi="Times New Roman" w:cs="Times New Roman"/>
      <w:kern w:val="0"/>
      <w:sz w:val="20"/>
      <w:szCs w:val="20"/>
      <w14:ligatures w14:val="none"/>
    </w:rPr>
  </w:style>
  <w:style w:type="paragraph" w:styleId="Header">
    <w:name w:val="header"/>
    <w:basedOn w:val="Normal"/>
    <w:link w:val="HeaderChar"/>
    <w:rsid w:val="002945C2"/>
    <w:pPr>
      <w:tabs>
        <w:tab w:val="center" w:pos="4320"/>
        <w:tab w:val="right" w:pos="9360"/>
      </w:tabs>
    </w:pPr>
  </w:style>
  <w:style w:type="character" w:customStyle="1" w:styleId="HeaderChar">
    <w:name w:val="Header Char"/>
    <w:basedOn w:val="DefaultParagraphFont"/>
    <w:link w:val="Header"/>
    <w:rsid w:val="002945C2"/>
    <w:rPr>
      <w:rFonts w:ascii="Times New Roman" w:eastAsia="Times New Roman" w:hAnsi="Times New Roman" w:cs="Times New Roman"/>
      <w:kern w:val="0"/>
      <w:sz w:val="24"/>
      <w:szCs w:val="20"/>
      <w14:ligatures w14:val="none"/>
    </w:rPr>
  </w:style>
  <w:style w:type="paragraph" w:customStyle="1" w:styleId="HeaderNumbers">
    <w:name w:val="HeaderNumbers"/>
    <w:basedOn w:val="Normal"/>
    <w:rsid w:val="002945C2"/>
    <w:pPr>
      <w:spacing w:before="720" w:line="480" w:lineRule="exact"/>
      <w:ind w:right="144"/>
      <w:jc w:val="right"/>
    </w:pPr>
  </w:style>
  <w:style w:type="paragraph" w:customStyle="1" w:styleId="PleadingSignature">
    <w:name w:val="Pleading Signature"/>
    <w:basedOn w:val="Normal"/>
    <w:rsid w:val="002945C2"/>
    <w:pPr>
      <w:keepNext/>
      <w:keepLines/>
      <w:tabs>
        <w:tab w:val="left" w:pos="5400"/>
        <w:tab w:val="right" w:pos="9360"/>
      </w:tabs>
      <w:ind w:left="4680"/>
    </w:pPr>
  </w:style>
  <w:style w:type="paragraph" w:customStyle="1" w:styleId="greeting">
    <w:name w:val="greeting"/>
    <w:basedOn w:val="BodyText"/>
    <w:rsid w:val="002945C2"/>
    <w:pPr>
      <w:spacing w:before="240" w:line="240" w:lineRule="exact"/>
      <w:ind w:left="1242" w:hanging="1242"/>
    </w:pPr>
    <w:rPr>
      <w:szCs w:val="24"/>
    </w:rPr>
  </w:style>
  <w:style w:type="paragraph" w:styleId="ListParagraph">
    <w:name w:val="List Paragraph"/>
    <w:basedOn w:val="Normal"/>
    <w:uiPriority w:val="1"/>
    <w:qFormat/>
    <w:rsid w:val="002945C2"/>
    <w:pPr>
      <w:spacing w:line="240" w:lineRule="auto"/>
      <w:ind w:left="720"/>
      <w:contextualSpacing/>
    </w:pPr>
    <w:rPr>
      <w:szCs w:val="24"/>
    </w:rPr>
  </w:style>
  <w:style w:type="character" w:styleId="Hyperlink">
    <w:name w:val="Hyperlink"/>
    <w:basedOn w:val="DefaultParagraphFont"/>
    <w:uiPriority w:val="99"/>
    <w:unhideWhenUsed/>
    <w:rsid w:val="002945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Komo Thiara Firm</dc:creator>
  <cp:keywords/>
  <dc:description/>
  <cp:lastModifiedBy>Nef Hab</cp:lastModifiedBy>
  <cp:revision>2</cp:revision>
  <dcterms:created xsi:type="dcterms:W3CDTF">2023-09-04T20:53:00Z</dcterms:created>
  <dcterms:modified xsi:type="dcterms:W3CDTF">2023-09-04T20:53:00Z</dcterms:modified>
</cp:coreProperties>
</file>